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1BE16" w14:textId="464B4630" w:rsidR="00E222AD" w:rsidRDefault="004E510A">
      <w:pPr>
        <w:pStyle w:val="1"/>
        <w:ind w:firstLine="560"/>
        <w:rPr>
          <w:rFonts w:ascii="Times New Roman"/>
          <w:sz w:val="28"/>
          <w:szCs w:val="28"/>
        </w:rPr>
      </w:pPr>
      <w:bookmarkStart w:id="0" w:name="_Toc421689647"/>
      <w:r>
        <w:rPr>
          <w:rFonts w:ascii="Times New Roman"/>
          <w:sz w:val="28"/>
          <w:szCs w:val="28"/>
        </w:rPr>
        <w:t>附件</w:t>
      </w:r>
      <w:r w:rsidR="005E34A2">
        <w:rPr>
          <w:rFonts w:ascii="Times New Roman"/>
          <w:sz w:val="28"/>
          <w:szCs w:val="28"/>
        </w:rPr>
        <w:t>7</w:t>
      </w:r>
      <w:r>
        <w:rPr>
          <w:rFonts w:ascii="Times New Roman"/>
          <w:sz w:val="28"/>
          <w:szCs w:val="28"/>
        </w:rPr>
        <w:t>：</w:t>
      </w:r>
    </w:p>
    <w:p w14:paraId="5E561593" w14:textId="77777777" w:rsidR="00E222AD" w:rsidRDefault="004E510A">
      <w:pPr>
        <w:pStyle w:val="1"/>
        <w:ind w:firstLine="560"/>
        <w:jc w:val="center"/>
        <w:rPr>
          <w:rFonts w:ascii="Times New Roman" w:eastAsia="仿宋_GB2312" w:hAnsi="Times New Roman"/>
          <w:sz w:val="28"/>
          <w:szCs w:val="28"/>
        </w:rPr>
      </w:pPr>
      <w:r>
        <w:rPr>
          <w:rFonts w:ascii="Times New Roman"/>
        </w:rPr>
        <w:t>常见问题解答</w:t>
      </w:r>
      <w:bookmarkEnd w:id="0"/>
    </w:p>
    <w:p w14:paraId="2A070CAA" w14:textId="77777777" w:rsidR="005E34A2" w:rsidRDefault="005E34A2" w:rsidP="005E34A2">
      <w:pPr>
        <w:pStyle w:val="a6"/>
        <w:spacing w:before="0" w:beforeAutospacing="0" w:after="0" w:afterAutospacing="0"/>
        <w:rPr>
          <w:sz w:val="23"/>
          <w:szCs w:val="23"/>
        </w:rPr>
      </w:pPr>
      <w:r>
        <w:rPr>
          <w:rStyle w:val="a7"/>
          <w:color w:val="208C83"/>
          <w:sz w:val="27"/>
          <w:szCs w:val="27"/>
        </w:rPr>
        <w:t>Q：</w:t>
      </w:r>
      <w:r>
        <w:rPr>
          <w:rStyle w:val="a7"/>
          <w:sz w:val="23"/>
          <w:szCs w:val="23"/>
        </w:rPr>
        <w:t>1. 第七届大赛的背景和目标是什么？</w:t>
      </w:r>
    </w:p>
    <w:p w14:paraId="6B7D9C57" w14:textId="77777777" w:rsidR="005E34A2" w:rsidRDefault="005E34A2" w:rsidP="005E34A2">
      <w:pPr>
        <w:pStyle w:val="a6"/>
        <w:spacing w:before="0" w:beforeAutospacing="0" w:after="0" w:afterAutospacing="0"/>
        <w:rPr>
          <w:sz w:val="23"/>
          <w:szCs w:val="23"/>
        </w:rPr>
      </w:pPr>
      <w:r>
        <w:rPr>
          <w:rStyle w:val="a7"/>
          <w:color w:val="FCB42B"/>
          <w:spacing w:val="15"/>
          <w:sz w:val="27"/>
          <w:szCs w:val="27"/>
        </w:rPr>
        <w:t>A：</w:t>
      </w:r>
      <w:r>
        <w:rPr>
          <w:color w:val="595959"/>
          <w:spacing w:val="15"/>
          <w:sz w:val="21"/>
          <w:szCs w:val="21"/>
        </w:rPr>
        <w:t>中国国际“互联网+”大学生创新创业大赛是我国深化创新创业教育改革的重要载体和关键平台，已成长为覆盖全国所有高校、面向全体大学生、影响最大的高校双创盛会。为全面落</w:t>
      </w:r>
      <w:proofErr w:type="gramStart"/>
      <w:r>
        <w:rPr>
          <w:color w:val="595959"/>
          <w:spacing w:val="15"/>
          <w:sz w:val="21"/>
          <w:szCs w:val="21"/>
        </w:rPr>
        <w:t>实习近</w:t>
      </w:r>
      <w:proofErr w:type="gramEnd"/>
      <w:r>
        <w:rPr>
          <w:color w:val="595959"/>
          <w:spacing w:val="15"/>
          <w:sz w:val="21"/>
          <w:szCs w:val="21"/>
        </w:rPr>
        <w:t>平总书记给第三届大赛“青年红色筑梦之旅”大学生回信重要精神，深入推进大众创业万众创新，推动高等教育高质量发展，加快培养创新创业人才，教育部决定继续举办第七届中国国际“互联网+”大学生创新创业大赛。</w:t>
      </w:r>
    </w:p>
    <w:p w14:paraId="4CE3937D" w14:textId="77777777" w:rsidR="005E34A2" w:rsidRDefault="005E34A2" w:rsidP="005E34A2">
      <w:pPr>
        <w:pStyle w:val="a6"/>
        <w:spacing w:before="0" w:beforeAutospacing="0" w:after="0" w:afterAutospacing="0"/>
        <w:rPr>
          <w:sz w:val="23"/>
          <w:szCs w:val="23"/>
        </w:rPr>
      </w:pPr>
    </w:p>
    <w:p w14:paraId="519E132D" w14:textId="77777777" w:rsidR="005E34A2" w:rsidRDefault="005E34A2" w:rsidP="005E34A2">
      <w:pPr>
        <w:pStyle w:val="a6"/>
        <w:spacing w:before="0" w:beforeAutospacing="0" w:after="0" w:afterAutospacing="0"/>
        <w:rPr>
          <w:sz w:val="23"/>
          <w:szCs w:val="23"/>
        </w:rPr>
      </w:pPr>
      <w:r>
        <w:rPr>
          <w:color w:val="595959"/>
          <w:spacing w:val="15"/>
          <w:sz w:val="21"/>
          <w:szCs w:val="21"/>
        </w:rPr>
        <w:t>本届大赛聚焦建党百年的特殊时点、进入新发展阶段的战略起点、第一次在革命老区办赛的特殊地点三个时空背景进行整体策划，结合江西丰富的红色资源，继续围绕“更中国、更国际、更教育、更全面、更创新”的总体目标，传承跨越时空的伟大的井冈山精神，聚焦“五育”并举的双创教育实践，</w:t>
      </w:r>
      <w:proofErr w:type="gramStart"/>
      <w:r>
        <w:rPr>
          <w:color w:val="595959"/>
          <w:spacing w:val="15"/>
          <w:sz w:val="21"/>
          <w:szCs w:val="21"/>
        </w:rPr>
        <w:t>完善线</w:t>
      </w:r>
      <w:proofErr w:type="gramEnd"/>
      <w:r>
        <w:rPr>
          <w:color w:val="595959"/>
          <w:spacing w:val="15"/>
          <w:sz w:val="21"/>
          <w:szCs w:val="21"/>
        </w:rPr>
        <w:t>上线下相融合的赛事组织形式，上好集党史教育、</w:t>
      </w:r>
      <w:proofErr w:type="gramStart"/>
      <w:r>
        <w:rPr>
          <w:color w:val="595959"/>
          <w:spacing w:val="15"/>
          <w:sz w:val="21"/>
          <w:szCs w:val="21"/>
        </w:rPr>
        <w:t>思政教育</w:t>
      </w:r>
      <w:proofErr w:type="gramEnd"/>
      <w:r>
        <w:rPr>
          <w:color w:val="595959"/>
          <w:spacing w:val="15"/>
          <w:sz w:val="21"/>
          <w:szCs w:val="21"/>
        </w:rPr>
        <w:t>、创新创业、乡村振兴、红色筑梦为一体的一堂最大的中国金课，举办一届共建共享、融通中外的由百</w:t>
      </w:r>
      <w:proofErr w:type="gramStart"/>
      <w:r>
        <w:rPr>
          <w:color w:val="595959"/>
          <w:spacing w:val="15"/>
          <w:sz w:val="21"/>
          <w:szCs w:val="21"/>
        </w:rPr>
        <w:t>国千校</w:t>
      </w:r>
      <w:proofErr w:type="gramEnd"/>
      <w:r>
        <w:rPr>
          <w:color w:val="595959"/>
          <w:spacing w:val="15"/>
          <w:sz w:val="21"/>
          <w:szCs w:val="21"/>
        </w:rPr>
        <w:t>、数百万青年学子参加的全球最大规模的一场创新创业盛会。</w:t>
      </w:r>
    </w:p>
    <w:p w14:paraId="38528D59" w14:textId="77777777" w:rsidR="005E34A2" w:rsidRDefault="005E34A2" w:rsidP="005E34A2">
      <w:pPr>
        <w:pStyle w:val="a6"/>
        <w:spacing w:before="0" w:beforeAutospacing="0" w:after="0" w:afterAutospacing="0"/>
        <w:rPr>
          <w:sz w:val="23"/>
          <w:szCs w:val="23"/>
        </w:rPr>
      </w:pPr>
      <w:r>
        <w:rPr>
          <w:rStyle w:val="a7"/>
          <w:color w:val="208C83"/>
          <w:sz w:val="27"/>
          <w:szCs w:val="27"/>
        </w:rPr>
        <w:t>Q：</w:t>
      </w:r>
      <w:r>
        <w:rPr>
          <w:rStyle w:val="a7"/>
          <w:sz w:val="23"/>
          <w:szCs w:val="23"/>
        </w:rPr>
        <w:t>2. 第七届大赛赛事安排是什么？</w:t>
      </w:r>
    </w:p>
    <w:p w14:paraId="52056DAA" w14:textId="77777777" w:rsidR="005E34A2" w:rsidRDefault="005E34A2" w:rsidP="005E34A2">
      <w:pPr>
        <w:pStyle w:val="a6"/>
        <w:spacing w:before="0" w:beforeAutospacing="0" w:after="0" w:afterAutospacing="0"/>
        <w:rPr>
          <w:sz w:val="23"/>
          <w:szCs w:val="23"/>
        </w:rPr>
      </w:pPr>
      <w:r>
        <w:rPr>
          <w:rStyle w:val="a7"/>
          <w:color w:val="FCB42B"/>
          <w:spacing w:val="15"/>
          <w:sz w:val="27"/>
          <w:szCs w:val="27"/>
        </w:rPr>
        <w:t>A：</w:t>
      </w:r>
      <w:r>
        <w:rPr>
          <w:color w:val="595959"/>
          <w:spacing w:val="15"/>
          <w:sz w:val="21"/>
          <w:szCs w:val="21"/>
        </w:rPr>
        <w:t>计划于4月正式启动大赛，5月下旬举行“青年红色筑梦之旅”活动全国启动仪式，5—9月举行校赛、省赛，10月下旬举行总决赛。本届大赛将进一步加大国际参赛的邀请力度，广泛动员国外名校参赛，总决赛期间国内外学生同场竞技。结合新冠肺炎疫情防控要求，制定线下和线上线下相结合两套实施方案，根据疫情防控形势和要求适时转换。</w:t>
      </w:r>
    </w:p>
    <w:p w14:paraId="354D06E6" w14:textId="77777777" w:rsidR="005E34A2" w:rsidRDefault="005E34A2" w:rsidP="005E34A2">
      <w:pPr>
        <w:pStyle w:val="a6"/>
        <w:spacing w:before="0" w:beforeAutospacing="0" w:after="0" w:afterAutospacing="0"/>
        <w:rPr>
          <w:sz w:val="23"/>
          <w:szCs w:val="23"/>
        </w:rPr>
      </w:pPr>
    </w:p>
    <w:p w14:paraId="670E6DDC" w14:textId="77777777" w:rsidR="005E34A2" w:rsidRDefault="005E34A2" w:rsidP="005E34A2">
      <w:pPr>
        <w:pStyle w:val="a6"/>
        <w:spacing w:before="0" w:beforeAutospacing="0" w:after="0" w:afterAutospacing="0"/>
        <w:rPr>
          <w:sz w:val="23"/>
          <w:szCs w:val="23"/>
        </w:rPr>
      </w:pPr>
      <w:r>
        <w:rPr>
          <w:rStyle w:val="a7"/>
          <w:color w:val="208C83"/>
          <w:sz w:val="27"/>
          <w:szCs w:val="27"/>
        </w:rPr>
        <w:t>Q：</w:t>
      </w:r>
      <w:r>
        <w:rPr>
          <w:rStyle w:val="a7"/>
          <w:sz w:val="23"/>
          <w:szCs w:val="23"/>
        </w:rPr>
        <w:t>3. 第七届大赛参赛项目类型与分组有什么优化？</w:t>
      </w:r>
    </w:p>
    <w:p w14:paraId="2F9975A0" w14:textId="77777777" w:rsidR="005E34A2" w:rsidRDefault="005E34A2" w:rsidP="005E34A2">
      <w:pPr>
        <w:pStyle w:val="a6"/>
        <w:spacing w:before="0" w:beforeAutospacing="0" w:after="0" w:afterAutospacing="0"/>
        <w:rPr>
          <w:sz w:val="23"/>
          <w:szCs w:val="23"/>
        </w:rPr>
      </w:pPr>
      <w:r>
        <w:rPr>
          <w:rStyle w:val="a7"/>
          <w:color w:val="FCB42B"/>
          <w:spacing w:val="15"/>
          <w:sz w:val="27"/>
          <w:szCs w:val="27"/>
        </w:rPr>
        <w:t>A：</w:t>
      </w:r>
      <w:r>
        <w:rPr>
          <w:color w:val="595959"/>
          <w:spacing w:val="15"/>
          <w:sz w:val="21"/>
          <w:szCs w:val="21"/>
        </w:rPr>
        <w:t>高教主赛道原创意组分设为本科生创意组和研究生创意组，且只允许高校全日制在校生参加该组别的比赛，旨在鼓励并保障更多在校大学生特别是本科生参与大赛，能充分反映高校创新创业教育成果和大学生创新创业的成长表现。“青年红色筑梦之旅”赛道的参赛项目分组调整为公益组、创意组、创业组，强调聚焦乡村振兴战略开</w:t>
      </w:r>
      <w:r>
        <w:rPr>
          <w:color w:val="595959"/>
          <w:spacing w:val="15"/>
          <w:sz w:val="21"/>
          <w:szCs w:val="21"/>
        </w:rPr>
        <w:lastRenderedPageBreak/>
        <w:t>展创新创业实践。职教赛道的参赛项目类型调整为创新类、商业类和工匠类，贯彻落实全国职业教育大会精神，深化职教领域创新创业教育改革。</w:t>
      </w:r>
    </w:p>
    <w:p w14:paraId="2D4259C3" w14:textId="77777777" w:rsidR="005E34A2" w:rsidRDefault="005E34A2" w:rsidP="005E34A2">
      <w:pPr>
        <w:pStyle w:val="a6"/>
        <w:spacing w:before="0" w:beforeAutospacing="0" w:after="0" w:afterAutospacing="0"/>
        <w:rPr>
          <w:sz w:val="23"/>
          <w:szCs w:val="23"/>
        </w:rPr>
      </w:pPr>
    </w:p>
    <w:p w14:paraId="657A5120" w14:textId="77777777" w:rsidR="005E34A2" w:rsidRDefault="005E34A2" w:rsidP="005E34A2">
      <w:pPr>
        <w:pStyle w:val="a6"/>
        <w:spacing w:before="0" w:beforeAutospacing="0" w:after="0" w:afterAutospacing="0"/>
        <w:rPr>
          <w:sz w:val="23"/>
          <w:szCs w:val="23"/>
        </w:rPr>
      </w:pPr>
      <w:r>
        <w:rPr>
          <w:rStyle w:val="a7"/>
          <w:color w:val="208C83"/>
          <w:sz w:val="27"/>
          <w:szCs w:val="27"/>
        </w:rPr>
        <w:t>Q：</w:t>
      </w:r>
      <w:r>
        <w:rPr>
          <w:rStyle w:val="a7"/>
          <w:sz w:val="23"/>
          <w:szCs w:val="23"/>
        </w:rPr>
        <w:t>4. 第七届大赛参赛人员年龄限制有什么新变化？</w:t>
      </w:r>
    </w:p>
    <w:p w14:paraId="208716D0" w14:textId="77777777" w:rsidR="005E34A2" w:rsidRDefault="005E34A2" w:rsidP="005E34A2">
      <w:pPr>
        <w:pStyle w:val="a6"/>
        <w:spacing w:before="0" w:beforeAutospacing="0" w:after="0" w:afterAutospacing="0"/>
        <w:rPr>
          <w:sz w:val="23"/>
          <w:szCs w:val="23"/>
        </w:rPr>
      </w:pPr>
      <w:r>
        <w:rPr>
          <w:rStyle w:val="a7"/>
          <w:color w:val="FCB42B"/>
          <w:spacing w:val="15"/>
          <w:sz w:val="27"/>
          <w:szCs w:val="27"/>
        </w:rPr>
        <w:t>A：</w:t>
      </w:r>
      <w:r>
        <w:rPr>
          <w:color w:val="595959"/>
          <w:spacing w:val="15"/>
          <w:sz w:val="21"/>
          <w:szCs w:val="21"/>
        </w:rPr>
        <w:t>规定参赛人员（不含师生共创参赛项目成员中的教师）年龄不超过35岁（1986年3月1日之后出生），进一步突出大学生创新创业大赛的赛事特色。</w:t>
      </w:r>
    </w:p>
    <w:p w14:paraId="7982E966" w14:textId="77777777" w:rsidR="005E34A2" w:rsidRDefault="005E34A2" w:rsidP="005E34A2">
      <w:pPr>
        <w:pStyle w:val="a6"/>
        <w:spacing w:before="0" w:beforeAutospacing="0" w:after="0" w:afterAutospacing="0"/>
        <w:rPr>
          <w:sz w:val="23"/>
          <w:szCs w:val="23"/>
        </w:rPr>
      </w:pPr>
    </w:p>
    <w:p w14:paraId="2E40E4F8" w14:textId="77777777" w:rsidR="005E34A2" w:rsidRDefault="005E34A2" w:rsidP="005E34A2">
      <w:pPr>
        <w:pStyle w:val="a6"/>
        <w:spacing w:before="0" w:beforeAutospacing="0" w:after="0" w:afterAutospacing="0"/>
        <w:rPr>
          <w:sz w:val="23"/>
          <w:szCs w:val="23"/>
        </w:rPr>
      </w:pPr>
      <w:r>
        <w:rPr>
          <w:rStyle w:val="a7"/>
          <w:color w:val="208C83"/>
          <w:sz w:val="27"/>
          <w:szCs w:val="27"/>
        </w:rPr>
        <w:t>Q：</w:t>
      </w:r>
      <w:r>
        <w:rPr>
          <w:rStyle w:val="a7"/>
          <w:sz w:val="23"/>
          <w:szCs w:val="23"/>
        </w:rPr>
        <w:t>5. 第七届大赛入围总决赛项目数有什么变化？</w:t>
      </w:r>
    </w:p>
    <w:p w14:paraId="0A9CBBC3" w14:textId="77777777" w:rsidR="005E34A2" w:rsidRDefault="005E34A2" w:rsidP="005E34A2">
      <w:pPr>
        <w:pStyle w:val="a6"/>
        <w:spacing w:before="0" w:beforeAutospacing="0" w:after="0" w:afterAutospacing="0"/>
        <w:rPr>
          <w:sz w:val="23"/>
          <w:szCs w:val="23"/>
        </w:rPr>
      </w:pPr>
      <w:r>
        <w:rPr>
          <w:rStyle w:val="a7"/>
          <w:color w:val="FCB42B"/>
          <w:spacing w:val="15"/>
          <w:sz w:val="27"/>
          <w:szCs w:val="27"/>
        </w:rPr>
        <w:t>A：</w:t>
      </w:r>
      <w:r>
        <w:rPr>
          <w:color w:val="595959"/>
          <w:spacing w:val="15"/>
          <w:sz w:val="21"/>
          <w:szCs w:val="21"/>
        </w:rPr>
        <w:t>本届大赛入围总决赛项目数增至3200个，各赛道每所院校入选总决赛的项目总额较之上届大赛均增加1个，目的在于进一步扩大参赛院校的覆盖范围，提升各类院校特别是中西部地区院校参与大赛的积极性。各赛道具体增幅为，高教主赛道中国大陆项目1500个，设金奖150个、银奖350个；国际参赛项目500个，设金奖50个、银奖100个；港澳台地区项目名额单列，设金奖5个、银奖15个；“青年红色筑梦之旅”赛道和职教赛道各为500个，均设金奖50个、银奖100个。萌芽赛道入围项目数量维持不变。</w:t>
      </w:r>
    </w:p>
    <w:p w14:paraId="39DBEE20" w14:textId="77777777" w:rsidR="005E34A2" w:rsidRDefault="005E34A2" w:rsidP="005E34A2">
      <w:pPr>
        <w:pStyle w:val="a6"/>
        <w:spacing w:before="0" w:beforeAutospacing="0" w:after="0" w:afterAutospacing="0"/>
        <w:rPr>
          <w:sz w:val="23"/>
          <w:szCs w:val="23"/>
        </w:rPr>
      </w:pPr>
      <w:r>
        <w:rPr>
          <w:rStyle w:val="a7"/>
          <w:color w:val="208C83"/>
          <w:sz w:val="27"/>
          <w:szCs w:val="27"/>
        </w:rPr>
        <w:t>Q：</w:t>
      </w:r>
      <w:r>
        <w:rPr>
          <w:rStyle w:val="a7"/>
          <w:sz w:val="23"/>
          <w:szCs w:val="23"/>
        </w:rPr>
        <w:t>6. 验证个人信息时显示“您的信息未通过学籍验证”，该怎么办？如何修改？</w:t>
      </w:r>
    </w:p>
    <w:p w14:paraId="454B03A3" w14:textId="77777777" w:rsidR="005E34A2" w:rsidRDefault="005E34A2" w:rsidP="005E34A2">
      <w:pPr>
        <w:pStyle w:val="a6"/>
        <w:spacing w:before="0" w:beforeAutospacing="0" w:after="0" w:afterAutospacing="0"/>
        <w:rPr>
          <w:sz w:val="23"/>
          <w:szCs w:val="23"/>
        </w:rPr>
      </w:pPr>
      <w:r>
        <w:rPr>
          <w:rStyle w:val="a7"/>
          <w:color w:val="FCB42B"/>
          <w:spacing w:val="15"/>
          <w:sz w:val="27"/>
          <w:szCs w:val="27"/>
        </w:rPr>
        <w:t>A：</w:t>
      </w:r>
      <w:r>
        <w:rPr>
          <w:color w:val="595959"/>
          <w:spacing w:val="15"/>
          <w:sz w:val="21"/>
          <w:szCs w:val="21"/>
        </w:rPr>
        <w:t>学生填写的个人信息应与学信网上的学籍信息保持一致（尤其是学历层次、所在院校、入学时间、毕业时间），才可验证通过（可填写非最高学籍信息）。若提示未通过验证，学生可</w:t>
      </w:r>
      <w:proofErr w:type="gramStart"/>
      <w:r>
        <w:rPr>
          <w:color w:val="595959"/>
          <w:spacing w:val="15"/>
          <w:sz w:val="21"/>
          <w:szCs w:val="21"/>
        </w:rPr>
        <w:t>登录学</w:t>
      </w:r>
      <w:proofErr w:type="gramEnd"/>
      <w:r>
        <w:rPr>
          <w:color w:val="595959"/>
          <w:spacing w:val="15"/>
          <w:sz w:val="21"/>
          <w:szCs w:val="21"/>
        </w:rPr>
        <w:t>信网（https://www.chsi.com.cn/）查看个人学籍信息后，登录大赛报名官网，在个人中心的设置板块中修改学籍信息，提交后重新认证。如对学籍学历有疑问，可发送咨询邮件至kefu@chsi.com.cn，进行咨询。</w:t>
      </w:r>
    </w:p>
    <w:p w14:paraId="69D75F07"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7.什么学籍学历可以报名参加大赛？</w:t>
      </w:r>
    </w:p>
    <w:p w14:paraId="06656F15"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在校或毕业5年内的中职中专、高职高专、职业教育本科、普通本科、博硕士研究生、国家开放大学学历教育学生均可参加大赛。但各赛道及赛道内各组别对参赛对象的学籍学历有不同要求，报名时请按照不同赛道、不同组别的学籍学历要求进行报名参赛。</w:t>
      </w:r>
    </w:p>
    <w:p w14:paraId="7C631C71" w14:textId="77777777" w:rsidR="005E34A2" w:rsidRDefault="005E34A2" w:rsidP="005E34A2">
      <w:pPr>
        <w:pStyle w:val="a6"/>
        <w:spacing w:before="0" w:beforeAutospacing="0" w:after="0" w:afterAutospacing="0"/>
        <w:rPr>
          <w:sz w:val="21"/>
          <w:szCs w:val="21"/>
        </w:rPr>
      </w:pPr>
    </w:p>
    <w:p w14:paraId="01471484"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8.中职中专学历，</w:t>
      </w:r>
      <w:proofErr w:type="gramStart"/>
      <w:r>
        <w:rPr>
          <w:rStyle w:val="a7"/>
          <w:color w:val="000000"/>
          <w:spacing w:val="30"/>
          <w:sz w:val="23"/>
          <w:szCs w:val="23"/>
        </w:rPr>
        <w:t>学信网无</w:t>
      </w:r>
      <w:proofErr w:type="gramEnd"/>
      <w:r>
        <w:rPr>
          <w:rStyle w:val="a7"/>
          <w:color w:val="000000"/>
          <w:spacing w:val="30"/>
          <w:sz w:val="23"/>
          <w:szCs w:val="23"/>
        </w:rPr>
        <w:t>学籍学历信息，如何参赛？</w:t>
      </w:r>
    </w:p>
    <w:p w14:paraId="1EEAAA00"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完善个人</w:t>
      </w:r>
      <w:proofErr w:type="gramStart"/>
      <w:r>
        <w:rPr>
          <w:sz w:val="21"/>
          <w:szCs w:val="21"/>
        </w:rPr>
        <w:t>信息页所填写</w:t>
      </w:r>
      <w:proofErr w:type="gramEnd"/>
      <w:r>
        <w:rPr>
          <w:sz w:val="21"/>
          <w:szCs w:val="21"/>
        </w:rPr>
        <w:t>的学历层次为中职中专时提交申请，无需进行学籍学历校验，即可通过既定流程（参考《学生操作手册》）完成报名参赛或被邀请成为项目团队成员。</w:t>
      </w:r>
    </w:p>
    <w:p w14:paraId="2B88959F" w14:textId="77777777" w:rsidR="005E34A2" w:rsidRDefault="005E34A2" w:rsidP="005E34A2">
      <w:pPr>
        <w:pStyle w:val="a6"/>
        <w:spacing w:before="0" w:beforeAutospacing="0" w:after="0" w:afterAutospacing="0"/>
        <w:rPr>
          <w:sz w:val="21"/>
          <w:szCs w:val="21"/>
        </w:rPr>
      </w:pPr>
    </w:p>
    <w:p w14:paraId="31E0CF04"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lastRenderedPageBreak/>
        <w:t>Q：</w:t>
      </w:r>
      <w:r>
        <w:rPr>
          <w:rStyle w:val="a7"/>
          <w:color w:val="000000"/>
          <w:spacing w:val="30"/>
          <w:sz w:val="23"/>
          <w:szCs w:val="23"/>
        </w:rPr>
        <w:t>9.</w:t>
      </w:r>
      <w:r>
        <w:rPr>
          <w:rStyle w:val="apple-converted-space"/>
          <w:b/>
          <w:bCs/>
          <w:color w:val="000000"/>
          <w:spacing w:val="30"/>
          <w:sz w:val="23"/>
          <w:szCs w:val="23"/>
        </w:rPr>
        <w:t> </w:t>
      </w:r>
      <w:r>
        <w:rPr>
          <w:rStyle w:val="a7"/>
          <w:color w:val="000000"/>
          <w:spacing w:val="30"/>
          <w:sz w:val="23"/>
          <w:szCs w:val="23"/>
        </w:rPr>
        <w:t>已经完成注册并完善个人信息，如何判断自己的学籍学历信息是否需要通过校验？如需校验，是否已通过校验？</w:t>
      </w:r>
    </w:p>
    <w:p w14:paraId="18728AE9"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登录大赛官网，进入个人中心，个人头像及姓名旁边如出现绿底白字的“学籍校验通过”，表示学籍学历通过验证可以参赛；如出现红底白字“学籍校验不通过”，表示学籍学历未通过验证，重新认证方法参见《常见问题》第6条或《学生操作手册》最后一页内容；如未出现任何学籍校验信息，表示无需进行学籍学历校验，可通过既定流程参赛（参考《学生操作手册》）。</w:t>
      </w:r>
    </w:p>
    <w:p w14:paraId="7D47BC2F" w14:textId="77777777" w:rsidR="005E34A2" w:rsidRDefault="005E34A2" w:rsidP="005E34A2">
      <w:pPr>
        <w:pStyle w:val="a6"/>
        <w:spacing w:before="0" w:beforeAutospacing="0" w:after="0" w:afterAutospacing="0"/>
        <w:rPr>
          <w:sz w:val="21"/>
          <w:szCs w:val="21"/>
        </w:rPr>
      </w:pPr>
    </w:p>
    <w:p w14:paraId="440B4DB9"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10. 普通本科生/博硕士研究生（在校或毕业5年内），可以报名哪个赛道？</w:t>
      </w:r>
    </w:p>
    <w:p w14:paraId="00B190FF"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在校或毕业5年内的普通本科生/博硕士研究生可报名参加高教主赛道、“青年红色筑梦之旅”赛道。</w:t>
      </w:r>
    </w:p>
    <w:p w14:paraId="3714317F" w14:textId="77777777" w:rsidR="005E34A2" w:rsidRDefault="005E34A2" w:rsidP="005E34A2">
      <w:pPr>
        <w:pStyle w:val="a6"/>
        <w:spacing w:before="0" w:beforeAutospacing="0" w:after="0" w:afterAutospacing="0"/>
        <w:rPr>
          <w:sz w:val="21"/>
          <w:szCs w:val="21"/>
        </w:rPr>
      </w:pPr>
    </w:p>
    <w:p w14:paraId="1CBBAB15"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11.职业教育本科、高职高专生（在校或毕业5年内）可以报名哪个赛道？</w:t>
      </w:r>
    </w:p>
    <w:p w14:paraId="669F10AE"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在校或毕业5年内的职业教育本科、高职高</w:t>
      </w:r>
      <w:proofErr w:type="gramStart"/>
      <w:r>
        <w:rPr>
          <w:sz w:val="21"/>
          <w:szCs w:val="21"/>
        </w:rPr>
        <w:t>专生可以</w:t>
      </w:r>
      <w:proofErr w:type="gramEnd"/>
      <w:r>
        <w:rPr>
          <w:sz w:val="21"/>
          <w:szCs w:val="21"/>
        </w:rPr>
        <w:t>报名参加高教主赛道、“青年红色筑梦之旅”赛道、职教赛道。</w:t>
      </w:r>
    </w:p>
    <w:p w14:paraId="7F4FCB0F" w14:textId="77777777" w:rsidR="005E34A2" w:rsidRDefault="005E34A2" w:rsidP="005E34A2">
      <w:pPr>
        <w:pStyle w:val="a6"/>
        <w:spacing w:before="0" w:beforeAutospacing="0" w:after="0" w:afterAutospacing="0"/>
        <w:rPr>
          <w:sz w:val="21"/>
          <w:szCs w:val="21"/>
        </w:rPr>
      </w:pPr>
    </w:p>
    <w:p w14:paraId="332DF536"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12. 本科院校的高职高专生（在校或毕业5年内）可以报名参加哪些赛道？</w:t>
      </w:r>
    </w:p>
    <w:p w14:paraId="0524EEB7"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在校或毕业5年内的本科院校的高职高</w:t>
      </w:r>
      <w:proofErr w:type="gramStart"/>
      <w:r>
        <w:rPr>
          <w:sz w:val="21"/>
          <w:szCs w:val="21"/>
        </w:rPr>
        <w:t>专生可以</w:t>
      </w:r>
      <w:proofErr w:type="gramEnd"/>
      <w:r>
        <w:rPr>
          <w:sz w:val="21"/>
          <w:szCs w:val="21"/>
        </w:rPr>
        <w:t>报名参加高教主赛道、“青年红色筑梦之旅”赛道、职教赛道。</w:t>
      </w:r>
    </w:p>
    <w:p w14:paraId="74E68AA4" w14:textId="77777777" w:rsidR="005E34A2" w:rsidRDefault="005E34A2" w:rsidP="005E34A2">
      <w:pPr>
        <w:pStyle w:val="a6"/>
        <w:spacing w:before="0" w:beforeAutospacing="0" w:after="0" w:afterAutospacing="0"/>
        <w:rPr>
          <w:sz w:val="21"/>
          <w:szCs w:val="21"/>
        </w:rPr>
      </w:pPr>
    </w:p>
    <w:p w14:paraId="4B619D34"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13. 中职中专院校生（在校或毕业5年以内），可以报名参加哪个赛道？</w:t>
      </w:r>
    </w:p>
    <w:p w14:paraId="7AD8B5D2"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在校或毕业5年内的中职中专生只可报名参加职教赛道。</w:t>
      </w:r>
    </w:p>
    <w:p w14:paraId="66C422A3" w14:textId="77777777" w:rsidR="005E34A2" w:rsidRDefault="005E34A2" w:rsidP="005E34A2">
      <w:pPr>
        <w:pStyle w:val="a6"/>
        <w:spacing w:before="0" w:beforeAutospacing="0" w:after="0" w:afterAutospacing="0"/>
        <w:rPr>
          <w:sz w:val="21"/>
          <w:szCs w:val="21"/>
        </w:rPr>
      </w:pPr>
    </w:p>
    <w:p w14:paraId="0D71B00B"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14. 五年制大专，前三年是否可用大专身份报名参赛？</w:t>
      </w:r>
    </w:p>
    <w:p w14:paraId="5D7B4DE4" w14:textId="77777777" w:rsidR="005E34A2" w:rsidRDefault="005E34A2" w:rsidP="005E34A2">
      <w:pPr>
        <w:pStyle w:val="a6"/>
        <w:spacing w:before="0" w:beforeAutospacing="0" w:after="0" w:afterAutospacing="0"/>
        <w:rPr>
          <w:sz w:val="21"/>
          <w:szCs w:val="21"/>
        </w:rPr>
      </w:pPr>
      <w:r>
        <w:rPr>
          <w:rStyle w:val="a7"/>
          <w:color w:val="FCB42B"/>
          <w:sz w:val="27"/>
          <w:szCs w:val="27"/>
        </w:rPr>
        <w:lastRenderedPageBreak/>
        <w:t>A：</w:t>
      </w:r>
      <w:r>
        <w:rPr>
          <w:sz w:val="21"/>
          <w:szCs w:val="21"/>
        </w:rPr>
        <w:t>五年制大专，前三年在读学生只能用中专身份报名参赛。第四、五年在读学生，毕业生可用大专（报名系统中请选择高职高专）身份报名参赛。但均需符合所报赛道及组别的参赛要求。</w:t>
      </w:r>
    </w:p>
    <w:p w14:paraId="5E6810FF" w14:textId="77777777" w:rsidR="005E34A2" w:rsidRDefault="005E34A2" w:rsidP="005E34A2">
      <w:pPr>
        <w:pStyle w:val="a6"/>
        <w:spacing w:before="0" w:beforeAutospacing="0" w:after="0" w:afterAutospacing="0"/>
        <w:rPr>
          <w:sz w:val="21"/>
          <w:szCs w:val="21"/>
        </w:rPr>
      </w:pPr>
    </w:p>
    <w:p w14:paraId="5960F96D"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15. 我有多个学籍学历，必须要以最高学籍学历所在院校身份报名参赛吗？</w:t>
      </w:r>
    </w:p>
    <w:p w14:paraId="784DAEEC"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拥有多个学籍学历，可使用任</w:t>
      </w:r>
      <w:proofErr w:type="gramStart"/>
      <w:r>
        <w:rPr>
          <w:sz w:val="21"/>
          <w:szCs w:val="21"/>
        </w:rPr>
        <w:t>一</w:t>
      </w:r>
      <w:proofErr w:type="gramEnd"/>
      <w:r>
        <w:rPr>
          <w:sz w:val="21"/>
          <w:szCs w:val="21"/>
        </w:rPr>
        <w:t>学籍学历所在院校身份报名参赛。如专升本的学生可代表原就读专科学校参加比赛、毕业的研究生可代表本科学校参加比赛，但均需符合所报赛道及组别的参赛要求。</w:t>
      </w:r>
    </w:p>
    <w:p w14:paraId="573C9C41" w14:textId="77777777" w:rsidR="005E34A2" w:rsidRDefault="005E34A2" w:rsidP="005E34A2">
      <w:pPr>
        <w:pStyle w:val="a6"/>
        <w:spacing w:before="0" w:beforeAutospacing="0" w:after="0" w:afterAutospacing="0"/>
        <w:rPr>
          <w:sz w:val="21"/>
          <w:szCs w:val="21"/>
        </w:rPr>
      </w:pPr>
    </w:p>
    <w:p w14:paraId="4B4341A7"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16.报名高教主赛道本科生创意组、研究生创意组的项目团队成员有什么限制？</w:t>
      </w:r>
    </w:p>
    <w:p w14:paraId="6E3A8DEA"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团队成员中有普通高等学校全日制在校研究生的项目不能报名参加高教主赛道本科生创意组，只能报名参加高教主赛道研究生创意组。但均需符合所报赛道及组别的参赛要求。</w:t>
      </w:r>
    </w:p>
    <w:p w14:paraId="57633993" w14:textId="77777777" w:rsidR="005E34A2" w:rsidRDefault="005E34A2" w:rsidP="005E34A2">
      <w:pPr>
        <w:pStyle w:val="a6"/>
        <w:spacing w:before="0" w:beforeAutospacing="0" w:after="0" w:afterAutospacing="0"/>
        <w:rPr>
          <w:sz w:val="21"/>
          <w:szCs w:val="21"/>
        </w:rPr>
      </w:pPr>
      <w:r>
        <w:rPr>
          <w:sz w:val="21"/>
          <w:szCs w:val="21"/>
        </w:rPr>
        <w:t>如：团队负责人为普通高等学校全日制在校本科生或专科生，但团队成员有普通高等学校全日制研究生，则不能报名参加高教主赛道本科生创意组，只能报名参加研究生创意组。</w:t>
      </w:r>
    </w:p>
    <w:p w14:paraId="14A4A814" w14:textId="77777777" w:rsidR="005E34A2" w:rsidRDefault="005E34A2" w:rsidP="005E34A2">
      <w:pPr>
        <w:pStyle w:val="a6"/>
        <w:spacing w:before="0" w:beforeAutospacing="0" w:after="0" w:afterAutospacing="0"/>
        <w:rPr>
          <w:sz w:val="21"/>
          <w:szCs w:val="21"/>
        </w:rPr>
      </w:pPr>
    </w:p>
    <w:p w14:paraId="0BD0BB6B"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17.大赛通知内“大赛通知下发之日”具体指哪天？</w:t>
      </w:r>
    </w:p>
    <w:p w14:paraId="61B2BB88"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“大赛通知下发之日”</w:t>
      </w:r>
      <w:proofErr w:type="gramStart"/>
      <w:r>
        <w:rPr>
          <w:sz w:val="21"/>
          <w:szCs w:val="21"/>
        </w:rPr>
        <w:t>指大赛</w:t>
      </w:r>
      <w:proofErr w:type="gramEnd"/>
      <w:r>
        <w:rPr>
          <w:sz w:val="21"/>
          <w:szCs w:val="21"/>
        </w:rPr>
        <w:t>通知印发日，即2021年4月16日。</w:t>
      </w:r>
    </w:p>
    <w:p w14:paraId="20D12B12" w14:textId="77777777" w:rsidR="005E34A2" w:rsidRDefault="005E34A2" w:rsidP="005E34A2">
      <w:pPr>
        <w:pStyle w:val="a6"/>
        <w:spacing w:before="0" w:beforeAutospacing="0" w:after="0" w:afterAutospacing="0"/>
        <w:rPr>
          <w:sz w:val="21"/>
          <w:szCs w:val="21"/>
        </w:rPr>
      </w:pPr>
    </w:p>
    <w:p w14:paraId="136E2324"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18. 什么是学校科技成果转化项目？</w:t>
      </w:r>
    </w:p>
    <w:p w14:paraId="0346C824"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学校科技成果转化项目是</w:t>
      </w:r>
      <w:proofErr w:type="gramStart"/>
      <w:r>
        <w:rPr>
          <w:sz w:val="21"/>
          <w:szCs w:val="21"/>
        </w:rPr>
        <w:t>指创业</w:t>
      </w:r>
      <w:proofErr w:type="gramEnd"/>
      <w:r>
        <w:rPr>
          <w:sz w:val="21"/>
          <w:szCs w:val="21"/>
        </w:rPr>
        <w:t>团队所使用核心科技成果的所有权是学校的项目。</w:t>
      </w:r>
    </w:p>
    <w:p w14:paraId="4D78B90F" w14:textId="77777777" w:rsidR="005E34A2" w:rsidRDefault="005E34A2" w:rsidP="005E34A2">
      <w:pPr>
        <w:pStyle w:val="a6"/>
        <w:spacing w:before="0" w:beforeAutospacing="0" w:after="0" w:afterAutospacing="0"/>
        <w:rPr>
          <w:sz w:val="21"/>
          <w:szCs w:val="21"/>
        </w:rPr>
      </w:pPr>
    </w:p>
    <w:p w14:paraId="2B606632"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19. 什么是基于国家级重大、重点科研项目的科研成果转化项目？</w:t>
      </w:r>
    </w:p>
    <w:p w14:paraId="2C3D4C4E"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基于国家级重大、重点科研项目的科研成果转化项目是指</w:t>
      </w:r>
      <w:proofErr w:type="gramStart"/>
      <w:r>
        <w:rPr>
          <w:sz w:val="21"/>
          <w:szCs w:val="21"/>
        </w:rPr>
        <w:t>基于发改委</w:t>
      </w:r>
      <w:proofErr w:type="gramEnd"/>
      <w:r>
        <w:rPr>
          <w:sz w:val="21"/>
          <w:szCs w:val="21"/>
        </w:rPr>
        <w:t>、工信部、科技部、教育部、自然科学基金委等国家部委层面所设重大、重点科研项目的科研成果转化项目。</w:t>
      </w:r>
    </w:p>
    <w:p w14:paraId="46A51265" w14:textId="77777777" w:rsidR="005E34A2" w:rsidRDefault="005E34A2" w:rsidP="005E34A2">
      <w:pPr>
        <w:pStyle w:val="a6"/>
        <w:spacing w:before="0" w:beforeAutospacing="0" w:after="0" w:afterAutospacing="0"/>
        <w:rPr>
          <w:sz w:val="21"/>
          <w:szCs w:val="21"/>
        </w:rPr>
      </w:pPr>
    </w:p>
    <w:p w14:paraId="45BF8029"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20. 什么是师生共创项目？</w:t>
      </w:r>
    </w:p>
    <w:p w14:paraId="5EA48C12" w14:textId="77777777" w:rsidR="005E34A2" w:rsidRDefault="005E34A2" w:rsidP="005E34A2">
      <w:pPr>
        <w:pStyle w:val="a6"/>
        <w:spacing w:before="0" w:beforeAutospacing="0" w:after="0" w:afterAutospacing="0"/>
        <w:rPr>
          <w:sz w:val="21"/>
          <w:szCs w:val="21"/>
        </w:rPr>
      </w:pPr>
      <w:r>
        <w:rPr>
          <w:rStyle w:val="a7"/>
          <w:color w:val="FCB42B"/>
          <w:sz w:val="27"/>
          <w:szCs w:val="27"/>
        </w:rPr>
        <w:lastRenderedPageBreak/>
        <w:t>A：</w:t>
      </w:r>
      <w:r>
        <w:rPr>
          <w:sz w:val="21"/>
          <w:szCs w:val="21"/>
        </w:rPr>
        <w:t>师生共创项目是指教师和学生合股创办企业的项目，或师生共同研发某项技术并计划基于此成果创业的项目，或其它师生共同发起、运作的项目。</w:t>
      </w:r>
    </w:p>
    <w:p w14:paraId="699E6CF2" w14:textId="77777777" w:rsidR="005E34A2" w:rsidRDefault="005E34A2" w:rsidP="005E34A2">
      <w:pPr>
        <w:pStyle w:val="a6"/>
        <w:spacing w:before="0" w:beforeAutospacing="0" w:after="0" w:afterAutospacing="0"/>
        <w:rPr>
          <w:sz w:val="21"/>
          <w:szCs w:val="21"/>
        </w:rPr>
      </w:pPr>
    </w:p>
    <w:p w14:paraId="7DC67B05"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21. 我们学校没有关于大赛的通知，也暂未有老师组织比赛，我可以参赛么？</w:t>
      </w:r>
    </w:p>
    <w:p w14:paraId="426A595D"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可以，如需审核协助，请联系学校的创业学院、教务处、就创业工作部门。</w:t>
      </w:r>
    </w:p>
    <w:p w14:paraId="04F32A04" w14:textId="77777777" w:rsidR="005E34A2" w:rsidRDefault="005E34A2" w:rsidP="005E34A2">
      <w:pPr>
        <w:pStyle w:val="a6"/>
        <w:spacing w:before="0" w:beforeAutospacing="0" w:after="0" w:afterAutospacing="0"/>
        <w:rPr>
          <w:sz w:val="21"/>
          <w:szCs w:val="21"/>
        </w:rPr>
      </w:pPr>
    </w:p>
    <w:p w14:paraId="7F9F9E23"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22. 由于学校名称变更、就读于学校分校</w:t>
      </w:r>
      <w:proofErr w:type="gramStart"/>
      <w:r>
        <w:rPr>
          <w:rStyle w:val="a7"/>
          <w:color w:val="000000"/>
          <w:spacing w:val="30"/>
          <w:sz w:val="23"/>
          <w:szCs w:val="23"/>
        </w:rPr>
        <w:t>区导致</w:t>
      </w:r>
      <w:proofErr w:type="gramEnd"/>
      <w:r>
        <w:rPr>
          <w:rStyle w:val="a7"/>
          <w:color w:val="000000"/>
          <w:spacing w:val="30"/>
          <w:sz w:val="23"/>
          <w:szCs w:val="23"/>
        </w:rPr>
        <w:t>的学籍学历校验不通过，怎么办？</w:t>
      </w:r>
    </w:p>
    <w:p w14:paraId="298297E2"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请联系所在省市负责人，省市负责人将统一汇总问题交由大赛组委会处理，各省联系方式详见https://cy.ncss.cn/provincecontact。</w:t>
      </w:r>
    </w:p>
    <w:p w14:paraId="120973A0" w14:textId="77777777" w:rsidR="005E34A2" w:rsidRDefault="005E34A2" w:rsidP="005E34A2">
      <w:pPr>
        <w:pStyle w:val="a6"/>
        <w:spacing w:before="0" w:beforeAutospacing="0" w:after="0" w:afterAutospacing="0"/>
        <w:rPr>
          <w:sz w:val="21"/>
          <w:szCs w:val="21"/>
        </w:rPr>
      </w:pPr>
    </w:p>
    <w:p w14:paraId="0FA56F49"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23. 创建项目的时候没找到自己所在的学校怎么办？</w:t>
      </w:r>
    </w:p>
    <w:p w14:paraId="58AAF2CC"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此情况</w:t>
      </w:r>
      <w:proofErr w:type="gramStart"/>
      <w:r>
        <w:rPr>
          <w:sz w:val="21"/>
          <w:szCs w:val="21"/>
        </w:rPr>
        <w:t>须联系</w:t>
      </w:r>
      <w:proofErr w:type="gramEnd"/>
      <w:r>
        <w:rPr>
          <w:sz w:val="21"/>
          <w:szCs w:val="21"/>
        </w:rPr>
        <w:t>所在高校负责大赛的老师，由学校联系省级负责人，并由省级负责人统一联系大赛组委会，由大赛组委会统一处理。</w:t>
      </w:r>
    </w:p>
    <w:p w14:paraId="31316D8D" w14:textId="77777777" w:rsidR="005E34A2" w:rsidRDefault="005E34A2" w:rsidP="005E34A2">
      <w:pPr>
        <w:pStyle w:val="a6"/>
        <w:spacing w:before="0" w:beforeAutospacing="0" w:after="0" w:afterAutospacing="0"/>
        <w:rPr>
          <w:sz w:val="21"/>
          <w:szCs w:val="21"/>
        </w:rPr>
      </w:pPr>
    </w:p>
    <w:p w14:paraId="50449436"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24. 肄业/休学/退学导致的学籍学历校验不通过，怎么办？</w:t>
      </w:r>
    </w:p>
    <w:p w14:paraId="71F6BB39"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须提供之前就读学校的就读证明（证明该生曾在该校就读，提供姓名+身份证号+登录账号）并加盖公章，将扫描件发送到指定的邮箱。通过官方</w:t>
      </w:r>
      <w:proofErr w:type="gramStart"/>
      <w:r>
        <w:rPr>
          <w:sz w:val="21"/>
          <w:szCs w:val="21"/>
        </w:rPr>
        <w:t>微信公众号</w:t>
      </w:r>
      <w:proofErr w:type="gramEnd"/>
      <w:r>
        <w:rPr>
          <w:sz w:val="21"/>
          <w:szCs w:val="21"/>
        </w:rPr>
        <w:t>（“中国互联网十大学生创新创业大赛”）进行咨询，并获取指定的邮箱。</w:t>
      </w:r>
    </w:p>
    <w:p w14:paraId="21797138" w14:textId="77777777" w:rsidR="005E34A2" w:rsidRDefault="005E34A2" w:rsidP="005E34A2">
      <w:pPr>
        <w:pStyle w:val="a6"/>
        <w:spacing w:before="0" w:beforeAutospacing="0" w:after="0" w:afterAutospacing="0"/>
        <w:rPr>
          <w:sz w:val="21"/>
          <w:szCs w:val="21"/>
        </w:rPr>
      </w:pPr>
    </w:p>
    <w:p w14:paraId="4AF94065"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25. 国际参赛项目到哪里去报名？</w:t>
      </w:r>
    </w:p>
    <w:p w14:paraId="57282E5E"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国际参赛项目通过全球青年创新领袖共同体促进会官网（www.pilcchina.org）进行报名。</w:t>
      </w:r>
    </w:p>
    <w:p w14:paraId="3B87B785" w14:textId="77777777" w:rsidR="005E34A2" w:rsidRDefault="005E34A2" w:rsidP="005E34A2">
      <w:pPr>
        <w:pStyle w:val="a6"/>
        <w:spacing w:before="0" w:beforeAutospacing="0" w:after="0" w:afterAutospacing="0"/>
        <w:rPr>
          <w:sz w:val="21"/>
          <w:szCs w:val="21"/>
        </w:rPr>
      </w:pPr>
    </w:p>
    <w:p w14:paraId="60984E51"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26. 大赛的参赛顺序是什么样的（大赛赛制）？</w:t>
      </w:r>
    </w:p>
    <w:p w14:paraId="4E0173EF" w14:textId="77777777" w:rsidR="005E34A2" w:rsidRDefault="005E34A2" w:rsidP="005E34A2">
      <w:pPr>
        <w:pStyle w:val="a6"/>
        <w:spacing w:before="0" w:beforeAutospacing="0" w:after="0" w:afterAutospacing="0"/>
        <w:rPr>
          <w:sz w:val="21"/>
          <w:szCs w:val="21"/>
        </w:rPr>
      </w:pPr>
      <w:r>
        <w:rPr>
          <w:rStyle w:val="a7"/>
          <w:color w:val="FCB42B"/>
          <w:sz w:val="27"/>
          <w:szCs w:val="27"/>
        </w:rPr>
        <w:lastRenderedPageBreak/>
        <w:t>A：</w:t>
      </w:r>
      <w:r>
        <w:rPr>
          <w:sz w:val="21"/>
          <w:szCs w:val="21"/>
        </w:rPr>
        <w:t>大赛主要采用校级初赛、省级复赛、总决赛三级赛制（不含萌芽赛道及国际项目）。校级初赛由各院校负责组织，省级复赛由各省（区、市）负责组织，通过各省推荐，进入总决赛。如对校级比赛、省级比赛有疑问，请咨询所在的高校或所在省市的相关负责人。</w:t>
      </w:r>
    </w:p>
    <w:p w14:paraId="28C970FE" w14:textId="77777777" w:rsidR="005E34A2" w:rsidRDefault="005E34A2" w:rsidP="005E34A2">
      <w:pPr>
        <w:pStyle w:val="a6"/>
        <w:spacing w:before="0" w:beforeAutospacing="0" w:after="0" w:afterAutospacing="0"/>
        <w:rPr>
          <w:sz w:val="21"/>
          <w:szCs w:val="21"/>
        </w:rPr>
      </w:pPr>
    </w:p>
    <w:p w14:paraId="53007998"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27. 如何报名参赛？开始及截止日期？</w:t>
      </w:r>
    </w:p>
    <w:p w14:paraId="54459455"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参赛团队通过登录“全国大学生创业服务网”（https://cy.ncss.cn）或</w:t>
      </w:r>
      <w:proofErr w:type="gramStart"/>
      <w:r>
        <w:rPr>
          <w:sz w:val="21"/>
          <w:szCs w:val="21"/>
        </w:rPr>
        <w:t>微信公众号</w:t>
      </w:r>
      <w:proofErr w:type="gramEnd"/>
      <w:r>
        <w:rPr>
          <w:sz w:val="21"/>
          <w:szCs w:val="21"/>
        </w:rPr>
        <w:t>（名称为“全国大学生创业服务网”或“中国互联网十大学生创新创业大赛”）任</w:t>
      </w:r>
      <w:proofErr w:type="gramStart"/>
      <w:r>
        <w:rPr>
          <w:sz w:val="21"/>
          <w:szCs w:val="21"/>
        </w:rPr>
        <w:t>一</w:t>
      </w:r>
      <w:proofErr w:type="gramEnd"/>
      <w:r>
        <w:rPr>
          <w:sz w:val="21"/>
          <w:szCs w:val="21"/>
        </w:rPr>
        <w:t>方式进行报名。报名系统开放时间为2021年4月15日，截止时间由各地根据复赛安排自行决定，但不得晚于8月15日。</w:t>
      </w:r>
    </w:p>
    <w:p w14:paraId="0C587219" w14:textId="77777777" w:rsidR="005E34A2" w:rsidRDefault="005E34A2" w:rsidP="005E34A2">
      <w:pPr>
        <w:pStyle w:val="a6"/>
        <w:spacing w:before="0" w:beforeAutospacing="0" w:after="0" w:afterAutospacing="0"/>
        <w:rPr>
          <w:sz w:val="21"/>
          <w:szCs w:val="21"/>
        </w:rPr>
      </w:pPr>
    </w:p>
    <w:p w14:paraId="381DEE2B"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28. 项目报名参赛过程中需要提供的材料有哪些？</w:t>
      </w:r>
    </w:p>
    <w:p w14:paraId="6F46AD3A"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报名参赛的流程以及需要提供的材料，可以参考全国大学生创业服务网（https://cy.ncss.cn）首页——资料下载——《学生操作手册》。如想了解的更清楚，可登录全国大学生创业服务网（https://cy.ncss.cn）体验网上报名流程。</w:t>
      </w:r>
    </w:p>
    <w:p w14:paraId="05708076" w14:textId="77777777" w:rsidR="005E34A2" w:rsidRDefault="005E34A2" w:rsidP="005E34A2">
      <w:pPr>
        <w:pStyle w:val="a6"/>
        <w:spacing w:before="0" w:beforeAutospacing="0" w:after="0" w:afterAutospacing="0"/>
        <w:rPr>
          <w:sz w:val="21"/>
          <w:szCs w:val="21"/>
        </w:rPr>
      </w:pPr>
    </w:p>
    <w:p w14:paraId="47FCE20B"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29. 参赛项目只能限于“互联网+”项目吗？</w:t>
      </w:r>
    </w:p>
    <w:p w14:paraId="4B789C28"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参赛项目不只限于“互联网+”项目，组委会鼓励各</w:t>
      </w:r>
      <w:proofErr w:type="gramStart"/>
      <w:r>
        <w:rPr>
          <w:sz w:val="21"/>
          <w:szCs w:val="21"/>
        </w:rPr>
        <w:t>类创新</w:t>
      </w:r>
      <w:proofErr w:type="gramEnd"/>
      <w:r>
        <w:rPr>
          <w:sz w:val="21"/>
          <w:szCs w:val="21"/>
        </w:rPr>
        <w:t>创业项目参赛。</w:t>
      </w:r>
    </w:p>
    <w:p w14:paraId="6D0B9467" w14:textId="77777777" w:rsidR="005E34A2" w:rsidRDefault="005E34A2" w:rsidP="005E34A2">
      <w:pPr>
        <w:pStyle w:val="a6"/>
        <w:spacing w:before="0" w:beforeAutospacing="0" w:after="0" w:afterAutospacing="0"/>
        <w:rPr>
          <w:sz w:val="21"/>
          <w:szCs w:val="21"/>
        </w:rPr>
      </w:pPr>
    </w:p>
    <w:p w14:paraId="70492681"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30. 项目计划书有格式或固定模板要求吗？</w:t>
      </w:r>
    </w:p>
    <w:p w14:paraId="41572311"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没有，参赛者可根据自身项目情况、评审要求等准备项目计划书。</w:t>
      </w:r>
    </w:p>
    <w:p w14:paraId="46E914EC" w14:textId="77777777" w:rsidR="005E34A2" w:rsidRDefault="005E34A2" w:rsidP="005E34A2">
      <w:pPr>
        <w:pStyle w:val="a6"/>
        <w:spacing w:before="0" w:beforeAutospacing="0" w:after="0" w:afterAutospacing="0"/>
        <w:rPr>
          <w:sz w:val="21"/>
          <w:szCs w:val="21"/>
        </w:rPr>
      </w:pPr>
    </w:p>
    <w:p w14:paraId="76D48217"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31. 如何创建项目？团队成员也需要创建项目吗？</w:t>
      </w:r>
    </w:p>
    <w:p w14:paraId="518F9CD2"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请查看《学生操作手册》了解创建项目的具体操作流程。仅团队负责人进行创建项目即可，团队成员无需创建项目。</w:t>
      </w:r>
    </w:p>
    <w:p w14:paraId="0D8016DC" w14:textId="77777777" w:rsidR="005E34A2" w:rsidRDefault="005E34A2" w:rsidP="005E34A2">
      <w:pPr>
        <w:pStyle w:val="a6"/>
        <w:spacing w:before="0" w:beforeAutospacing="0" w:after="0" w:afterAutospacing="0"/>
        <w:rPr>
          <w:sz w:val="21"/>
          <w:szCs w:val="21"/>
        </w:rPr>
      </w:pPr>
    </w:p>
    <w:p w14:paraId="05F99EFD"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32. 团队负责人如何添加团队成员？添加的团队成员按照什么规则排序？</w:t>
      </w:r>
    </w:p>
    <w:p w14:paraId="5454F1B4" w14:textId="77777777" w:rsidR="005E34A2" w:rsidRDefault="005E34A2" w:rsidP="005E34A2">
      <w:pPr>
        <w:pStyle w:val="a6"/>
        <w:spacing w:before="0" w:beforeAutospacing="0" w:after="0" w:afterAutospacing="0"/>
        <w:rPr>
          <w:sz w:val="21"/>
          <w:szCs w:val="21"/>
        </w:rPr>
      </w:pPr>
      <w:r>
        <w:rPr>
          <w:rStyle w:val="a7"/>
          <w:color w:val="FCB42B"/>
          <w:sz w:val="27"/>
          <w:szCs w:val="27"/>
        </w:rPr>
        <w:lastRenderedPageBreak/>
        <w:t>A：</w:t>
      </w:r>
      <w:r>
        <w:rPr>
          <w:sz w:val="21"/>
          <w:szCs w:val="21"/>
        </w:rPr>
        <w:t>请查看全国大学生创业服务网（https://cy.ncss.cn）资料</w:t>
      </w:r>
      <w:proofErr w:type="gramStart"/>
      <w:r>
        <w:rPr>
          <w:sz w:val="21"/>
          <w:szCs w:val="21"/>
        </w:rPr>
        <w:t>下载板块</w:t>
      </w:r>
      <w:proofErr w:type="gramEnd"/>
      <w:r>
        <w:rPr>
          <w:sz w:val="21"/>
          <w:szCs w:val="21"/>
        </w:rPr>
        <w:t>的《学生操作手册》。添加的团队成员可通过编辑进行排序。</w:t>
      </w:r>
    </w:p>
    <w:p w14:paraId="59C95D28" w14:textId="77777777" w:rsidR="005E34A2" w:rsidRDefault="005E34A2" w:rsidP="005E34A2">
      <w:pPr>
        <w:pStyle w:val="a6"/>
        <w:spacing w:before="0" w:beforeAutospacing="0" w:after="0" w:afterAutospacing="0"/>
        <w:rPr>
          <w:sz w:val="21"/>
          <w:szCs w:val="21"/>
        </w:rPr>
      </w:pPr>
    </w:p>
    <w:p w14:paraId="1D07AE69"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33. 参赛项目团队的人数有何限制？</w:t>
      </w:r>
    </w:p>
    <w:p w14:paraId="4ABAB4AE"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大赛以团队为单位报名参赛。每个团队的参赛成员不少于3人，原则上不多于15人（含团队负责人），须为项目的实际核心成员。项目可根据自身情况添加团队成员。仅允许报名高教主赛道师生共创组的项目添加教师类的团队成员。到现场参加总决赛</w:t>
      </w:r>
      <w:proofErr w:type="gramStart"/>
      <w:r>
        <w:rPr>
          <w:sz w:val="21"/>
          <w:szCs w:val="21"/>
        </w:rPr>
        <w:t>现场赛</w:t>
      </w:r>
      <w:proofErr w:type="gramEnd"/>
      <w:r>
        <w:rPr>
          <w:sz w:val="21"/>
          <w:szCs w:val="21"/>
        </w:rPr>
        <w:t>的参赛成员应为3-5人（含团队负责人，不含教师类团队成员）。届时会提醒团队，在系统内</w:t>
      </w:r>
      <w:proofErr w:type="gramStart"/>
      <w:r>
        <w:rPr>
          <w:sz w:val="21"/>
          <w:szCs w:val="21"/>
        </w:rPr>
        <w:t>勾选确认现场赛</w:t>
      </w:r>
      <w:proofErr w:type="gramEnd"/>
      <w:r>
        <w:rPr>
          <w:sz w:val="21"/>
          <w:szCs w:val="21"/>
        </w:rPr>
        <w:t>的成员。</w:t>
      </w:r>
    </w:p>
    <w:p w14:paraId="77B25C70" w14:textId="77777777" w:rsidR="005E34A2" w:rsidRDefault="005E34A2" w:rsidP="005E34A2">
      <w:pPr>
        <w:pStyle w:val="a6"/>
        <w:spacing w:before="0" w:beforeAutospacing="0" w:after="0" w:afterAutospacing="0"/>
        <w:rPr>
          <w:sz w:val="21"/>
          <w:szCs w:val="21"/>
        </w:rPr>
      </w:pPr>
    </w:p>
    <w:p w14:paraId="10911DBD"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34. 学生能否跨校组队参赛？</w:t>
      </w:r>
    </w:p>
    <w:p w14:paraId="2A2EA89D"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允许跨校组建团队，项目归属参赛团队负责人所在院校。其中，</w:t>
      </w:r>
      <w:proofErr w:type="gramStart"/>
      <w:r>
        <w:rPr>
          <w:sz w:val="21"/>
          <w:szCs w:val="21"/>
        </w:rPr>
        <w:t>校赛和</w:t>
      </w:r>
      <w:proofErr w:type="gramEnd"/>
      <w:r>
        <w:rPr>
          <w:sz w:val="21"/>
          <w:szCs w:val="21"/>
        </w:rPr>
        <w:t>省赛由各学校和各省自行组织安排，</w:t>
      </w:r>
      <w:proofErr w:type="gramStart"/>
      <w:r>
        <w:rPr>
          <w:sz w:val="21"/>
          <w:szCs w:val="21"/>
        </w:rPr>
        <w:t>如果校赛或</w:t>
      </w:r>
      <w:proofErr w:type="gramEnd"/>
      <w:r>
        <w:rPr>
          <w:sz w:val="21"/>
          <w:szCs w:val="21"/>
        </w:rPr>
        <w:t>省赛不允许跨校组队，请向各省联系人咨询（各省联系方式详见https://cy.ncss.cn/provincecontact）。</w:t>
      </w:r>
    </w:p>
    <w:p w14:paraId="5B07576A" w14:textId="77777777" w:rsidR="005E34A2" w:rsidRDefault="005E34A2" w:rsidP="005E34A2">
      <w:pPr>
        <w:pStyle w:val="a6"/>
        <w:spacing w:before="0" w:beforeAutospacing="0" w:after="0" w:afterAutospacing="0"/>
        <w:rPr>
          <w:sz w:val="21"/>
          <w:szCs w:val="21"/>
        </w:rPr>
      </w:pPr>
    </w:p>
    <w:p w14:paraId="43B1692E"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35. 院校老师可以作为项目的团队成员吗？项目团队的指导教师有何限制？添加的指导教师按照什么规则排序？</w:t>
      </w:r>
    </w:p>
    <w:p w14:paraId="081CE43A"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除高教主赛道师生共创组外，院校老师不可作为项目的团队成员参赛，只能作为指导教师参与大赛。大赛不要求团队一定要有指导教师，并且人数上没有限制。建议项目团队在与老师沟通后自行决定是否添加指导教师。添加的指导老师可通过编辑进行排序。</w:t>
      </w:r>
    </w:p>
    <w:p w14:paraId="576C48BB" w14:textId="77777777" w:rsidR="005E34A2" w:rsidRDefault="005E34A2" w:rsidP="005E34A2">
      <w:pPr>
        <w:pStyle w:val="a6"/>
        <w:spacing w:before="0" w:beforeAutospacing="0" w:after="0" w:afterAutospacing="0"/>
        <w:rPr>
          <w:sz w:val="21"/>
          <w:szCs w:val="21"/>
        </w:rPr>
      </w:pPr>
    </w:p>
    <w:p w14:paraId="702F0898"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36. “青年红色筑梦之旅”活动和“青年红色筑梦之旅”赛道是什么关系？</w:t>
      </w:r>
    </w:p>
    <w:p w14:paraId="5769A72E"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活动是活动，赛道是赛道，是两回事情。不论是否参赛、不论何种学历层次，只要在全国大学生创业服务网上创建了项目，均可报名参加“青年红色筑梦之旅”活动。但是要参加“青年红色筑梦之旅”赛道的项目则必须要参加“青年红色筑梦之旅”活动（参加青年红色筑梦之旅赛道的要求详见大赛通知）。</w:t>
      </w:r>
      <w:r>
        <w:rPr>
          <w:sz w:val="21"/>
          <w:szCs w:val="21"/>
        </w:rPr>
        <w:br/>
      </w:r>
    </w:p>
    <w:p w14:paraId="0B3F6236"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37. 项目可以参加多个赛道吗？</w:t>
      </w:r>
    </w:p>
    <w:p w14:paraId="19A76492"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项目只能选择参加一个赛道进行报名参赛，具体要求详见大赛通知。</w:t>
      </w:r>
    </w:p>
    <w:p w14:paraId="45C9FC4C" w14:textId="77777777" w:rsidR="005E34A2" w:rsidRDefault="005E34A2" w:rsidP="005E34A2">
      <w:pPr>
        <w:pStyle w:val="a6"/>
        <w:spacing w:before="0" w:beforeAutospacing="0" w:after="0" w:afterAutospacing="0"/>
        <w:rPr>
          <w:sz w:val="21"/>
          <w:szCs w:val="21"/>
        </w:rPr>
      </w:pPr>
    </w:p>
    <w:p w14:paraId="70E0BF7B"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38. 已获往届中国国际“互联网+”大学生创新创业大赛总决赛各赛道金奖和银奖的项目今年可继续参赛吗？</w:t>
      </w:r>
    </w:p>
    <w:p w14:paraId="791EC3A5"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不可以，但是项目可参加“青年红色筑梦之旅”活动。</w:t>
      </w:r>
    </w:p>
    <w:p w14:paraId="2C449BC9" w14:textId="77777777" w:rsidR="005E34A2" w:rsidRDefault="005E34A2" w:rsidP="005E34A2">
      <w:pPr>
        <w:pStyle w:val="a6"/>
        <w:spacing w:before="0" w:beforeAutospacing="0" w:after="0" w:afterAutospacing="0"/>
        <w:rPr>
          <w:sz w:val="21"/>
          <w:szCs w:val="21"/>
        </w:rPr>
      </w:pPr>
    </w:p>
    <w:p w14:paraId="5F1937D3"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39.一个人可以报多个项目吗？</w:t>
      </w:r>
    </w:p>
    <w:p w14:paraId="657F7044"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作为项目的团队负责人可以最多创建3个项目，且只能使用一个项目报名参赛，但可同时作为其他项目的团队成员报名参赛。同一个人可以作为多个项目的团队成员。</w:t>
      </w:r>
    </w:p>
    <w:p w14:paraId="6502E001" w14:textId="77777777" w:rsidR="005E34A2" w:rsidRDefault="005E34A2" w:rsidP="005E34A2">
      <w:pPr>
        <w:pStyle w:val="a6"/>
        <w:spacing w:before="0" w:beforeAutospacing="0" w:after="0" w:afterAutospacing="0"/>
        <w:rPr>
          <w:sz w:val="21"/>
          <w:szCs w:val="21"/>
        </w:rPr>
      </w:pPr>
    </w:p>
    <w:p w14:paraId="3A587781"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40. 一个公司可以报多个项目参赛吗？</w:t>
      </w:r>
    </w:p>
    <w:p w14:paraId="6EED7457"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一个公司只能作为一个整体，作为一个项目参赛，不可将一个公司的业务拆分为几个项目报名参赛。</w:t>
      </w:r>
    </w:p>
    <w:p w14:paraId="26951DB3" w14:textId="77777777" w:rsidR="005E34A2" w:rsidRDefault="005E34A2" w:rsidP="005E34A2">
      <w:pPr>
        <w:pStyle w:val="a6"/>
        <w:spacing w:before="0" w:beforeAutospacing="0" w:after="0" w:afterAutospacing="0"/>
        <w:rPr>
          <w:sz w:val="21"/>
          <w:szCs w:val="21"/>
        </w:rPr>
      </w:pPr>
    </w:p>
    <w:p w14:paraId="41A12BAD"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41. 因为某些原因不小心填错项目的参赛赛道、参赛组别、参赛类别，是否能重新报名？</w:t>
      </w:r>
    </w:p>
    <w:p w14:paraId="5F1568E8"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可以。在报名系统关闭前（2021年8月15日前），在个人中心，将原有参赛项目“取消参赛”后重新报名参赛。请注意，已报名参赛项目可能已经通过校级、省级审核，所以请在“取消报名”前，联系所在院校及省市，以免影响项目参赛。</w:t>
      </w:r>
    </w:p>
    <w:p w14:paraId="53667D0C" w14:textId="77777777" w:rsidR="005E34A2" w:rsidRDefault="005E34A2" w:rsidP="005E34A2">
      <w:pPr>
        <w:pStyle w:val="a6"/>
        <w:spacing w:before="0" w:beforeAutospacing="0" w:after="0" w:afterAutospacing="0"/>
        <w:rPr>
          <w:sz w:val="21"/>
          <w:szCs w:val="21"/>
        </w:rPr>
      </w:pPr>
    </w:p>
    <w:p w14:paraId="1DD81D5D"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42. 创建项目成功之后想修改项目名称怎么办？</w:t>
      </w:r>
    </w:p>
    <w:p w14:paraId="06EB30C3"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项目一旦创建完成无法修改项目名称，如果需更改项目名称，要删除项目重新创建。（如果项目已通过审核</w:t>
      </w:r>
      <w:proofErr w:type="gramStart"/>
      <w:r>
        <w:rPr>
          <w:sz w:val="21"/>
          <w:szCs w:val="21"/>
        </w:rPr>
        <w:t>进入校赛或者</w:t>
      </w:r>
      <w:proofErr w:type="gramEnd"/>
      <w:r>
        <w:rPr>
          <w:sz w:val="21"/>
          <w:szCs w:val="21"/>
        </w:rPr>
        <w:t>省赛，删除后项目会回到待审核状态。请谨慎操作，删除项目前须及时和学校或者省里联系，以便在删除项目后，重新申报的项目可以再次进行审核，以免影响项目参赛）。</w:t>
      </w:r>
    </w:p>
    <w:p w14:paraId="07BA5042" w14:textId="77777777" w:rsidR="005E34A2" w:rsidRDefault="005E34A2" w:rsidP="005E34A2">
      <w:pPr>
        <w:pStyle w:val="a6"/>
        <w:spacing w:before="0" w:beforeAutospacing="0" w:after="0" w:afterAutospacing="0"/>
        <w:rPr>
          <w:sz w:val="21"/>
          <w:szCs w:val="21"/>
        </w:rPr>
      </w:pPr>
    </w:p>
    <w:p w14:paraId="11A595EC"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43. 想修改项目计划书和其它与项目有关的信息怎么办？</w:t>
      </w:r>
    </w:p>
    <w:p w14:paraId="18753D14"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如需修改，请直接点击个人中心，项目右上角的“编辑”按钮，进行重新上传计划书（项目计划书名称为系统默认，重新上传后项目名称不会变化，可通过下载计划书查看并确认是否修改</w:t>
      </w:r>
      <w:r>
        <w:rPr>
          <w:sz w:val="21"/>
          <w:szCs w:val="21"/>
        </w:rPr>
        <w:lastRenderedPageBreak/>
        <w:t>成功），以及其他信息，并点击“保存”按钮。如对操作有疑问，可以在官网上下载学生操作手册。</w:t>
      </w:r>
    </w:p>
    <w:p w14:paraId="64B4E089" w14:textId="77777777" w:rsidR="005E34A2" w:rsidRDefault="005E34A2" w:rsidP="005E34A2">
      <w:pPr>
        <w:pStyle w:val="a6"/>
        <w:spacing w:before="0" w:beforeAutospacing="0" w:after="0" w:afterAutospacing="0"/>
        <w:rPr>
          <w:sz w:val="21"/>
          <w:szCs w:val="21"/>
        </w:rPr>
      </w:pPr>
    </w:p>
    <w:p w14:paraId="0A16D16C"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44. 如何获取校赛、省赛的比赛进度？</w:t>
      </w:r>
    </w:p>
    <w:p w14:paraId="286CD40F" w14:textId="77777777" w:rsidR="005E34A2" w:rsidRDefault="005E34A2" w:rsidP="005E34A2">
      <w:pPr>
        <w:pStyle w:val="a6"/>
        <w:spacing w:before="0" w:beforeAutospacing="0" w:after="0" w:afterAutospacing="0"/>
        <w:rPr>
          <w:sz w:val="21"/>
          <w:szCs w:val="21"/>
        </w:rPr>
      </w:pPr>
      <w:r>
        <w:rPr>
          <w:rStyle w:val="a7"/>
          <w:color w:val="FCB42B"/>
          <w:sz w:val="27"/>
          <w:szCs w:val="27"/>
        </w:rPr>
        <w:t>A：</w:t>
      </w:r>
      <w:proofErr w:type="gramStart"/>
      <w:r>
        <w:rPr>
          <w:sz w:val="21"/>
          <w:szCs w:val="21"/>
        </w:rPr>
        <w:t>校赛和</w:t>
      </w:r>
      <w:proofErr w:type="gramEnd"/>
      <w:r>
        <w:rPr>
          <w:sz w:val="21"/>
          <w:szCs w:val="21"/>
        </w:rPr>
        <w:t>省赛都是由各院校和各省市自行安排比赛时间，把握比赛的进度。建议团队在报名成功后及时与院校或省市负责人取得联系，</w:t>
      </w:r>
      <w:proofErr w:type="gramStart"/>
      <w:r>
        <w:rPr>
          <w:sz w:val="21"/>
          <w:szCs w:val="21"/>
        </w:rPr>
        <w:t>获取校赛及</w:t>
      </w:r>
      <w:proofErr w:type="gramEnd"/>
      <w:r>
        <w:rPr>
          <w:sz w:val="21"/>
          <w:szCs w:val="21"/>
        </w:rPr>
        <w:t>省赛的准确时间，以免影响参赛。</w:t>
      </w:r>
    </w:p>
    <w:p w14:paraId="72100349" w14:textId="77777777" w:rsidR="005E34A2" w:rsidRDefault="005E34A2" w:rsidP="005E34A2">
      <w:pPr>
        <w:pStyle w:val="a6"/>
        <w:spacing w:before="0" w:beforeAutospacing="0" w:after="0" w:afterAutospacing="0"/>
        <w:rPr>
          <w:sz w:val="21"/>
          <w:szCs w:val="21"/>
        </w:rPr>
      </w:pPr>
    </w:p>
    <w:p w14:paraId="6B5AFE6E"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45. 项目的晋级情况是怎么回事？</w:t>
      </w:r>
    </w:p>
    <w:p w14:paraId="1CDFA5FE"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项目报名参赛成功后，学校与省市将根据项目的晋级情况给项目设置对应的状态。如对项目晋级情况存在疑问，可联系所在院校或省市。</w:t>
      </w:r>
    </w:p>
    <w:p w14:paraId="4AEFC7A1" w14:textId="77777777" w:rsidR="005E34A2" w:rsidRDefault="005E34A2" w:rsidP="005E34A2">
      <w:pPr>
        <w:pStyle w:val="a6"/>
        <w:spacing w:before="0" w:beforeAutospacing="0" w:after="0" w:afterAutospacing="0"/>
        <w:rPr>
          <w:sz w:val="21"/>
          <w:szCs w:val="21"/>
        </w:rPr>
      </w:pPr>
    </w:p>
    <w:p w14:paraId="6BCA5AD4"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46. 项目一直处于“学校待审核”的状态，是怎么回事？</w:t>
      </w:r>
    </w:p>
    <w:p w14:paraId="4D0B7412"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你的项目已报名成功，进入学校的审核，如有疑问，请联系学校跟进审核情况，避免影响参赛。</w:t>
      </w:r>
    </w:p>
    <w:p w14:paraId="4B70B686" w14:textId="77777777" w:rsidR="005E34A2" w:rsidRDefault="005E34A2" w:rsidP="005E34A2">
      <w:pPr>
        <w:pStyle w:val="a6"/>
        <w:spacing w:before="0" w:beforeAutospacing="0" w:after="0" w:afterAutospacing="0"/>
        <w:rPr>
          <w:sz w:val="21"/>
          <w:szCs w:val="21"/>
        </w:rPr>
      </w:pPr>
    </w:p>
    <w:p w14:paraId="3E17004E"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47. 为什么在报名不成功的时候，总是提示我某几项信息不对，我已经检查了好几遍了，实在找不出问题在哪里？</w:t>
      </w:r>
    </w:p>
    <w:p w14:paraId="13739112"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报名系统会非常具有针对性的将你不符合要求的项提示出来。报名前请务必查看各赛道、各组别的具体要求。一般可能出问题的项有：学籍学历验证没通过、公司注册年限、融资轮数、毕业时间、是否注册公司等项。如上述均不存在问题，请通过官方</w:t>
      </w:r>
      <w:proofErr w:type="gramStart"/>
      <w:r>
        <w:rPr>
          <w:sz w:val="21"/>
          <w:szCs w:val="21"/>
        </w:rPr>
        <w:t>微信公众号</w:t>
      </w:r>
      <w:proofErr w:type="gramEnd"/>
      <w:r>
        <w:rPr>
          <w:sz w:val="21"/>
          <w:szCs w:val="21"/>
        </w:rPr>
        <w:t>进行咨询。</w:t>
      </w:r>
    </w:p>
    <w:p w14:paraId="5391261F" w14:textId="77777777" w:rsidR="005E34A2" w:rsidRDefault="005E34A2" w:rsidP="005E34A2">
      <w:pPr>
        <w:pStyle w:val="a6"/>
        <w:spacing w:before="0" w:beforeAutospacing="0" w:after="0" w:afterAutospacing="0"/>
        <w:rPr>
          <w:sz w:val="21"/>
          <w:szCs w:val="21"/>
        </w:rPr>
      </w:pPr>
    </w:p>
    <w:p w14:paraId="02705127"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48.萌芽赛道每所院校入选总决赛项目数量限制？</w:t>
      </w:r>
    </w:p>
    <w:p w14:paraId="29E5E923"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本届大赛各赛道每所院校入选总决赛的项目总额较之上届大赛均增加1个。本届大赛萌芽赛道每所院校入选总决赛项目总数不超过3个。</w:t>
      </w:r>
    </w:p>
    <w:p w14:paraId="742D9E62" w14:textId="77777777" w:rsidR="005E34A2" w:rsidRDefault="005E34A2" w:rsidP="005E34A2">
      <w:pPr>
        <w:pStyle w:val="a6"/>
        <w:spacing w:before="0" w:beforeAutospacing="0" w:after="0" w:afterAutospacing="0"/>
        <w:rPr>
          <w:sz w:val="21"/>
          <w:szCs w:val="21"/>
        </w:rPr>
      </w:pPr>
    </w:p>
    <w:p w14:paraId="15220F10"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49.国外学生是否可以作为团队成员参赛？</w:t>
      </w:r>
    </w:p>
    <w:p w14:paraId="56A89D39"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国外学生可以作为团队成员参赛。</w:t>
      </w:r>
    </w:p>
    <w:p w14:paraId="1DA46754" w14:textId="77777777" w:rsidR="005E34A2" w:rsidRDefault="005E34A2" w:rsidP="005E34A2">
      <w:pPr>
        <w:pStyle w:val="a6"/>
        <w:spacing w:before="0" w:beforeAutospacing="0" w:after="0" w:afterAutospacing="0"/>
        <w:rPr>
          <w:sz w:val="21"/>
          <w:szCs w:val="21"/>
        </w:rPr>
      </w:pPr>
    </w:p>
    <w:p w14:paraId="471CD044"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lastRenderedPageBreak/>
        <w:t>Q：</w:t>
      </w:r>
      <w:r>
        <w:rPr>
          <w:rStyle w:val="a7"/>
          <w:color w:val="000000"/>
          <w:spacing w:val="30"/>
          <w:sz w:val="23"/>
          <w:szCs w:val="23"/>
        </w:rPr>
        <w:t>50.学生在国外院校本科或硕士毕业，现为国内院校硕士或博士在校生，如何参赛？</w:t>
      </w:r>
    </w:p>
    <w:p w14:paraId="376E96DF"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在符合高教主赛道及组别的参赛要求的前提下，学生如作为参赛项目团队负责人，须以国内院校在读的学籍代表国内院校参加高教主赛道的“中国大陆参赛项目”。学生如作为参赛项目团队成员，则根据团队负责人选定的方式参赛。</w:t>
      </w:r>
    </w:p>
    <w:p w14:paraId="289EBE82" w14:textId="77777777" w:rsidR="005E34A2" w:rsidRDefault="005E34A2" w:rsidP="005E34A2">
      <w:pPr>
        <w:pStyle w:val="a6"/>
        <w:spacing w:before="0" w:beforeAutospacing="0" w:after="0" w:afterAutospacing="0"/>
        <w:rPr>
          <w:sz w:val="21"/>
          <w:szCs w:val="21"/>
        </w:rPr>
      </w:pPr>
    </w:p>
    <w:p w14:paraId="6CFF3E5E"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51.学生在国内院校本科或硕士毕业，现为国外院校硕士或博士在校生，如何参赛？</w:t>
      </w:r>
    </w:p>
    <w:p w14:paraId="17087E62"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在符合高教主赛道及组别的参赛要求的前提下，学生如作为参赛项目团队负责人，须以国外院校在读的学籍代表国外院校参加高教主赛道的“国际参赛项目”。学生如作为参赛项目团队成员，则根据团队负责人选定的方式参赛。</w:t>
      </w:r>
    </w:p>
    <w:p w14:paraId="3BE52E2C" w14:textId="77777777" w:rsidR="005E34A2" w:rsidRDefault="005E34A2" w:rsidP="005E34A2">
      <w:pPr>
        <w:pStyle w:val="a6"/>
        <w:spacing w:before="0" w:beforeAutospacing="0" w:after="0" w:afterAutospacing="0"/>
        <w:rPr>
          <w:sz w:val="21"/>
          <w:szCs w:val="21"/>
        </w:rPr>
      </w:pPr>
    </w:p>
    <w:p w14:paraId="62292D24"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52.学生参加国内与国外院校联合培养，同时具有国内外两所院校的学籍，如何参赛？</w:t>
      </w:r>
    </w:p>
    <w:p w14:paraId="60B5B224"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在符合高教主赛道及组别的参赛要求的前提下，学生如作为参赛项目团队负责人，可以国内院校在读的学籍代表国内院校参加高教主赛道的“中国大陆参赛项目”；也可以国外院校在读的学籍代表国外院校参加高教主赛道的“国际参赛项目”。学生如作为参赛项目团队成员，则根据团队负责人选定的方式参赛。</w:t>
      </w:r>
    </w:p>
    <w:p w14:paraId="357FF6C8" w14:textId="77777777" w:rsidR="005E34A2" w:rsidRDefault="005E34A2" w:rsidP="005E34A2">
      <w:pPr>
        <w:pStyle w:val="a6"/>
        <w:spacing w:before="0" w:beforeAutospacing="0" w:after="0" w:afterAutospacing="0"/>
        <w:rPr>
          <w:sz w:val="21"/>
          <w:szCs w:val="21"/>
        </w:rPr>
      </w:pPr>
    </w:p>
    <w:p w14:paraId="092B191F"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53.参赛人已毕业，同时具有国内外两所院校的学历，如何参赛？</w:t>
      </w:r>
    </w:p>
    <w:p w14:paraId="556F7228"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在符合高教主赛道及组别的参赛要求的前提下，参赛人如作为参赛项目团队负责人，可以国内院校的学历代表国内院校参加高教主赛道的“中国大陆参赛项目”；也可以国外院校的学历代表国外院校参加高教主赛道的“国际参赛项目”。参赛人如作为参赛项目团队成员，则根据团队负责人选定的方式参赛。</w:t>
      </w:r>
    </w:p>
    <w:p w14:paraId="2F7B55B4" w14:textId="77777777" w:rsidR="005E34A2" w:rsidRDefault="005E34A2" w:rsidP="005E34A2">
      <w:pPr>
        <w:pStyle w:val="a6"/>
        <w:spacing w:before="0" w:beforeAutospacing="0" w:after="0" w:afterAutospacing="0"/>
        <w:rPr>
          <w:sz w:val="21"/>
          <w:szCs w:val="21"/>
        </w:rPr>
      </w:pPr>
    </w:p>
    <w:p w14:paraId="2993A6D2" w14:textId="77777777" w:rsidR="005E34A2" w:rsidRDefault="005E34A2" w:rsidP="005E34A2">
      <w:pPr>
        <w:pStyle w:val="a6"/>
        <w:spacing w:before="0" w:beforeAutospacing="0" w:after="0" w:afterAutospacing="0"/>
        <w:rPr>
          <w:sz w:val="21"/>
          <w:szCs w:val="21"/>
        </w:rPr>
      </w:pPr>
      <w:r>
        <w:rPr>
          <w:rStyle w:val="a7"/>
          <w:color w:val="208C83"/>
          <w:spacing w:val="30"/>
          <w:sz w:val="27"/>
          <w:szCs w:val="27"/>
        </w:rPr>
        <w:t>Q：</w:t>
      </w:r>
      <w:r>
        <w:rPr>
          <w:rStyle w:val="a7"/>
          <w:color w:val="000000"/>
          <w:spacing w:val="30"/>
          <w:sz w:val="23"/>
          <w:szCs w:val="23"/>
        </w:rPr>
        <w:t>54.参赛人已在国外院校毕业，没有国内院校就读经历，如何参赛？</w:t>
      </w:r>
    </w:p>
    <w:p w14:paraId="20738442" w14:textId="77777777" w:rsidR="005E34A2" w:rsidRDefault="005E34A2" w:rsidP="005E34A2">
      <w:pPr>
        <w:pStyle w:val="a6"/>
        <w:spacing w:before="0" w:beforeAutospacing="0" w:after="0" w:afterAutospacing="0"/>
        <w:rPr>
          <w:sz w:val="21"/>
          <w:szCs w:val="21"/>
        </w:rPr>
      </w:pPr>
      <w:r>
        <w:rPr>
          <w:rStyle w:val="a7"/>
          <w:color w:val="FCB42B"/>
          <w:sz w:val="27"/>
          <w:szCs w:val="27"/>
        </w:rPr>
        <w:t>A：</w:t>
      </w:r>
      <w:r>
        <w:rPr>
          <w:sz w:val="21"/>
          <w:szCs w:val="21"/>
        </w:rPr>
        <w:t>在符合高教主赛道及组别的参赛要求的前提下，参赛人如作为参赛项目团队负责人，可以国外院校的学历代表国外院校参加高教主赛道的“国际参赛项目”。参赛人如作为参赛项目团队成员，则根据团队负责人选定的方式参赛。</w:t>
      </w:r>
    </w:p>
    <w:p w14:paraId="0067E5EE" w14:textId="77777777" w:rsidR="00E222AD" w:rsidRPr="005E34A2" w:rsidRDefault="00E222AD" w:rsidP="005E34A2">
      <w:pPr>
        <w:spacing w:line="520" w:lineRule="exact"/>
        <w:ind w:firstLineChars="200" w:firstLine="420"/>
      </w:pPr>
    </w:p>
    <w:sectPr w:rsidR="00E222AD" w:rsidRPr="005E34A2">
      <w:footerReference w:type="first" r:id="rId8"/>
      <w:pgSz w:w="11906" w:h="16838"/>
      <w:pgMar w:top="2098" w:right="1474" w:bottom="1985" w:left="1588" w:header="851" w:footer="1588" w:gutter="0"/>
      <w:pgNumType w:start="9"/>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AEB6" w14:textId="77777777" w:rsidR="004E510A" w:rsidRDefault="004E510A">
      <w:r>
        <w:separator/>
      </w:r>
    </w:p>
  </w:endnote>
  <w:endnote w:type="continuationSeparator" w:id="0">
    <w:p w14:paraId="50F8FAB1" w14:textId="77777777" w:rsidR="004E510A" w:rsidRDefault="004E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C250" w14:textId="77777777" w:rsidR="00E222AD" w:rsidRDefault="004E510A">
    <w:pPr>
      <w:pStyle w:val="a3"/>
      <w:jc w:val="center"/>
    </w:pPr>
    <w:r>
      <w:fldChar w:fldCharType="begin"/>
    </w:r>
    <w:r>
      <w:instrText>PAGE   \* MERGEFORMAT</w:instrText>
    </w:r>
    <w:r>
      <w:fldChar w:fldCharType="separate"/>
    </w:r>
    <w:r>
      <w:rPr>
        <w:rFonts w:hint="eastAsia"/>
        <w:lang w:val="zh-CN"/>
      </w:rPr>
      <w:t>7</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9AE3" w14:textId="77777777" w:rsidR="004E510A" w:rsidRDefault="004E510A">
      <w:r>
        <w:separator/>
      </w:r>
    </w:p>
  </w:footnote>
  <w:footnote w:type="continuationSeparator" w:id="0">
    <w:p w14:paraId="32864E21" w14:textId="77777777" w:rsidR="004E510A" w:rsidRDefault="004E5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57E8D"/>
    <w:multiLevelType w:val="singleLevel"/>
    <w:tmpl w:val="6D157E8D"/>
    <w:lvl w:ilvl="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8E8186B"/>
    <w:rsid w:val="004E510A"/>
    <w:rsid w:val="005E34A2"/>
    <w:rsid w:val="00E222AD"/>
    <w:rsid w:val="208C266E"/>
    <w:rsid w:val="2FE4157D"/>
    <w:rsid w:val="30FC18D8"/>
    <w:rsid w:val="3A09156E"/>
    <w:rsid w:val="3F1B7106"/>
    <w:rsid w:val="53EA742B"/>
    <w:rsid w:val="67EC13B9"/>
    <w:rsid w:val="68E8186B"/>
    <w:rsid w:val="796F757D"/>
    <w:rsid w:val="7C982CA1"/>
    <w:rsid w:val="7D3E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66A10"/>
  <w15:docId w15:val="{88390493-3F05-4452-8616-95878A63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Theme="minorEastAsia" w:hAnsi="Calibri" w:cstheme="minorBid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link w:val="a5"/>
    <w:rsid w:val="005E34A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E34A2"/>
    <w:rPr>
      <w:rFonts w:ascii="Calibri" w:eastAsiaTheme="minorEastAsia" w:hAnsi="Calibri" w:cstheme="minorBidi"/>
      <w:kern w:val="2"/>
      <w:sz w:val="18"/>
      <w:szCs w:val="18"/>
    </w:rPr>
  </w:style>
  <w:style w:type="paragraph" w:styleId="a6">
    <w:name w:val="Normal (Web)"/>
    <w:basedOn w:val="a"/>
    <w:uiPriority w:val="99"/>
    <w:unhideWhenUsed/>
    <w:rsid w:val="005E34A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E34A2"/>
    <w:rPr>
      <w:b/>
      <w:bCs/>
    </w:rPr>
  </w:style>
  <w:style w:type="character" w:customStyle="1" w:styleId="apple-converted-space">
    <w:name w:val="apple-converted-space"/>
    <w:basedOn w:val="a0"/>
    <w:rsid w:val="005E3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00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linmingxiu</dc:creator>
  <cp:lastModifiedBy>秋 水</cp:lastModifiedBy>
  <cp:revision>2</cp:revision>
  <dcterms:created xsi:type="dcterms:W3CDTF">2018-03-30T03:08:00Z</dcterms:created>
  <dcterms:modified xsi:type="dcterms:W3CDTF">2021-04-25T02:29:00Z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