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B0" w:rsidRDefault="00497CCB" w:rsidP="00497CCB">
      <w:pPr>
        <w:jc w:val="center"/>
        <w:rPr>
          <w:rFonts w:hint="eastAsia"/>
          <w:b/>
          <w:sz w:val="32"/>
          <w:szCs w:val="32"/>
        </w:rPr>
      </w:pPr>
      <w:r w:rsidRPr="00497CCB">
        <w:rPr>
          <w:rFonts w:hint="eastAsia"/>
          <w:b/>
          <w:sz w:val="32"/>
          <w:szCs w:val="32"/>
        </w:rPr>
        <w:t>中山大学南方学院受处分学生学习成长规划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247"/>
        <w:gridCol w:w="2113"/>
        <w:gridCol w:w="1454"/>
      </w:tblGrid>
      <w:tr w:rsidR="00497CCB" w:rsidTr="00497CCB">
        <w:trPr>
          <w:trHeight w:val="63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院系、年级、班级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7CCB" w:rsidTr="00497CCB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处分类别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处分时间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7CCB" w:rsidTr="00497CCB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处分原因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7CCB" w:rsidTr="00497CCB">
        <w:trPr>
          <w:cantSplit/>
          <w:trHeight w:val="7616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CB" w:rsidRDefault="00497CCB" w:rsidP="00896C5F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学习成长规划（可另附页）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CCB" w:rsidRDefault="00497CCB" w:rsidP="00497CCB">
            <w:pPr>
              <w:widowControl/>
              <w:spacing w:beforeLines="50" w:before="156" w:afterLines="50" w:after="156" w:line="360" w:lineRule="auto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97CCB" w:rsidRDefault="00497CCB" w:rsidP="00896C5F">
            <w:pPr>
              <w:widowControl/>
              <w:wordWrap w:val="0"/>
              <w:spacing w:beforeLines="50" w:before="156" w:afterLines="50" w:after="156" w:line="360" w:lineRule="auto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497CCB" w:rsidRDefault="00497CCB" w:rsidP="00497CCB">
            <w:pPr>
              <w:spacing w:beforeLines="50" w:before="156" w:afterLines="50" w:after="156"/>
              <w:ind w:right="480" w:firstLineChars="2050" w:firstLine="49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497CCB" w:rsidRDefault="00497CCB" w:rsidP="00497CCB">
            <w:pPr>
              <w:spacing w:beforeLines="50" w:before="156" w:afterLines="50" w:after="156"/>
              <w:ind w:right="480" w:firstLineChars="2050" w:firstLine="4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时间：</w:t>
            </w:r>
          </w:p>
        </w:tc>
      </w:tr>
      <w:tr w:rsidR="00497CCB" w:rsidTr="00497CCB">
        <w:trPr>
          <w:cantSplit/>
          <w:trHeight w:val="255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CB" w:rsidRDefault="00497CCB" w:rsidP="00896C5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辅导员鉴定意见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CCB" w:rsidRDefault="00497CCB" w:rsidP="00497CCB">
            <w:pPr>
              <w:widowControl/>
              <w:spacing w:beforeLines="50" w:before="156" w:afterLines="50" w:after="156"/>
              <w:ind w:firstLineChars="2050" w:firstLine="4920"/>
              <w:rPr>
                <w:rFonts w:ascii="宋体" w:hAnsi="宋体" w:cs="宋体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497CCB" w:rsidRDefault="00497CCB" w:rsidP="00497CCB">
            <w:pPr>
              <w:widowControl/>
              <w:spacing w:beforeLines="50" w:before="156" w:afterLines="50" w:after="156"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时间：</w:t>
            </w:r>
          </w:p>
        </w:tc>
      </w:tr>
    </w:tbl>
    <w:p w:rsidR="00497CCB" w:rsidRPr="00497CCB" w:rsidRDefault="00497CCB" w:rsidP="00497CCB">
      <w:pPr>
        <w:rPr>
          <w:rFonts w:hint="eastAsia"/>
          <w:b/>
          <w:sz w:val="32"/>
          <w:szCs w:val="32"/>
        </w:rPr>
      </w:pPr>
    </w:p>
    <w:sectPr w:rsidR="00497CCB" w:rsidRPr="0049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80"/>
    <w:rsid w:val="00284CB0"/>
    <w:rsid w:val="00481180"/>
    <w:rsid w:val="004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2017-09-15T09:00:00Z</dcterms:created>
  <dcterms:modified xsi:type="dcterms:W3CDTF">2017-09-15T09:04:00Z</dcterms:modified>
</cp:coreProperties>
</file>