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900" w:hanging="1100" w:hangingChars="249"/>
        <w:jc w:val="center"/>
        <w:rPr>
          <w:rFonts w:hint="eastAsia" w:ascii="楷体_GB2312" w:hAnsi="宋体" w:eastAsia="楷体_GB2312" w:cs="Times New Roman"/>
          <w:b/>
          <w:bCs/>
          <w:sz w:val="44"/>
          <w:szCs w:val="44"/>
        </w:rPr>
      </w:pPr>
      <w:r>
        <w:rPr>
          <w:rFonts w:hint="eastAsia" w:ascii="楷体_GB2312" w:hAnsi="宋体" w:eastAsia="楷体_GB2312" w:cs="Times New Roman"/>
          <w:b/>
          <w:bCs/>
          <w:sz w:val="44"/>
          <w:szCs w:val="44"/>
          <w:lang w:val="en-US" w:eastAsia="zh-CN"/>
        </w:rPr>
        <w:t>广州</w:t>
      </w:r>
      <w:r>
        <w:rPr>
          <w:rFonts w:hint="eastAsia" w:ascii="楷体_GB2312" w:hAnsi="宋体" w:eastAsia="楷体_GB2312" w:cs="Times New Roman"/>
          <w:b/>
          <w:bCs/>
          <w:sz w:val="44"/>
          <w:szCs w:val="44"/>
        </w:rPr>
        <w:t>南方学院本科生加修学分上限申请表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hanging="325" w:hangingChars="249"/>
        <w:jc w:val="center"/>
        <w:textAlignment w:val="auto"/>
        <w:rPr>
          <w:rFonts w:hint="eastAsia" w:ascii="楷体_GB2312" w:hAnsi="宋体" w:eastAsia="楷体_GB2312" w:cs="Times New Roman"/>
          <w:b/>
          <w:bCs/>
          <w:sz w:val="13"/>
          <w:szCs w:val="13"/>
          <w:lang w:val="en-US" w:eastAsia="zh-CN"/>
        </w:rPr>
      </w:pPr>
    </w:p>
    <w:tbl>
      <w:tblPr>
        <w:tblStyle w:val="4"/>
        <w:tblW w:w="110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99"/>
        <w:gridCol w:w="2266"/>
        <w:gridCol w:w="1087"/>
        <w:gridCol w:w="2279"/>
        <w:gridCol w:w="1595"/>
        <w:gridCol w:w="2311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学号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姓名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联系电话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院系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专业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班级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19" w:hRule="atLeast"/>
          <w:jc w:val="center"/>
        </w:trPr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学生所在</w:t>
            </w:r>
          </w:p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院系意见</w:t>
            </w:r>
          </w:p>
        </w:tc>
        <w:tc>
          <w:tcPr>
            <w:tcW w:w="953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 xml:space="preserve">                             </w:t>
            </w:r>
          </w:p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 xml:space="preserve">                   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院系负责人签字：       年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月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 xml:space="preserve"> 日                        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81" w:hRule="atLeast"/>
          <w:jc w:val="center"/>
        </w:trPr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60" w:lineRule="auto"/>
              <w:ind w:hanging="13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3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line="360" w:lineRule="auto"/>
              <w:ind w:hanging="13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楷体_GB2312" w:eastAsia="楷体_GB2312"/>
          <w:bCs/>
          <w:szCs w:val="21"/>
        </w:rPr>
      </w:pPr>
    </w:p>
    <w:p>
      <w:pPr>
        <w:rPr>
          <w:rFonts w:hint="eastAsia" w:ascii="楷体_GB2312" w:eastAsia="楷体_GB2312"/>
          <w:bCs/>
          <w:sz w:val="24"/>
          <w:szCs w:val="24"/>
        </w:rPr>
      </w:pPr>
      <w:r>
        <w:rPr>
          <w:rFonts w:hint="eastAsia" w:ascii="楷体_GB2312" w:eastAsia="楷体_GB2312"/>
          <w:bCs/>
          <w:sz w:val="24"/>
          <w:szCs w:val="24"/>
        </w:rPr>
        <w:t>注意：</w:t>
      </w:r>
    </w:p>
    <w:p>
      <w:pPr>
        <w:numPr>
          <w:ilvl w:val="0"/>
          <w:numId w:val="0"/>
        </w:numPr>
        <w:ind w:left="480" w:leftChars="0"/>
        <w:rPr>
          <w:rFonts w:hint="eastAsia" w:ascii="楷体_GB2312" w:eastAsia="楷体_GB2312"/>
          <w:bCs/>
          <w:color w:val="000000"/>
          <w:sz w:val="24"/>
          <w:szCs w:val="24"/>
          <w:lang w:eastAsia="zh-CN"/>
        </w:rPr>
      </w:pPr>
      <w:r>
        <w:rPr>
          <w:rFonts w:hint="eastAsia" w:ascii="楷体_GB2312" w:hAnsi="Times New Roman" w:eastAsia="楷体_GB2312" w:cs="Times New Roman"/>
          <w:bCs/>
          <w:sz w:val="24"/>
          <w:szCs w:val="24"/>
          <w:lang w:val="en-US" w:eastAsia="zh-CN"/>
        </w:rPr>
        <w:t>1.</w:t>
      </w:r>
      <w:r>
        <w:rPr>
          <w:rFonts w:hint="eastAsia" w:ascii="楷体_GB2312" w:hAnsi="Times New Roman" w:eastAsia="楷体_GB2312" w:cs="Times New Roman"/>
          <w:bCs/>
          <w:sz w:val="24"/>
          <w:szCs w:val="24"/>
        </w:rPr>
        <w:t>学生上一学期无不及格课程且无欠缴学费，才能够申请加修学分</w:t>
      </w:r>
      <w:r>
        <w:rPr>
          <w:rFonts w:hint="eastAsia" w:ascii="楷体_GB2312" w:hAnsi="Times New Roman" w:eastAsia="楷体_GB2312" w:cs="Times New Roman"/>
          <w:bCs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ind w:left="480" w:leftChars="0"/>
        <w:rPr>
          <w:rFonts w:hint="eastAsia" w:ascii="楷体_GB2312" w:hAnsi="Times New Roman" w:eastAsia="楷体_GB2312" w:cs="Times New Roman"/>
          <w:bCs/>
          <w:sz w:val="24"/>
          <w:szCs w:val="24"/>
          <w:lang w:eastAsia="zh-CN"/>
        </w:rPr>
      </w:pPr>
      <w:r>
        <w:rPr>
          <w:rFonts w:hint="eastAsia" w:ascii="楷体_GB2312" w:hAnsi="Times New Roman" w:eastAsia="楷体_GB2312" w:cs="Times New Roman"/>
          <w:bCs/>
          <w:sz w:val="24"/>
          <w:szCs w:val="24"/>
          <w:lang w:val="en-US" w:eastAsia="zh-CN"/>
        </w:rPr>
        <w:t>2.</w:t>
      </w:r>
      <w:r>
        <w:rPr>
          <w:rFonts w:hint="eastAsia" w:ascii="楷体_GB2312" w:hAnsi="Times New Roman" w:eastAsia="楷体_GB2312" w:cs="Times New Roman"/>
          <w:bCs/>
          <w:sz w:val="24"/>
          <w:szCs w:val="24"/>
        </w:rPr>
        <w:t>审批通过后，学生的学分上限调为30学分</w:t>
      </w:r>
      <w:r>
        <w:rPr>
          <w:rFonts w:hint="eastAsia" w:ascii="楷体_GB2312" w:hAnsi="Times New Roman" w:eastAsia="楷体_GB2312" w:cs="Times New Roman"/>
          <w:bCs/>
          <w:sz w:val="24"/>
          <w:szCs w:val="24"/>
          <w:lang w:eastAsia="zh-CN"/>
        </w:rPr>
        <w:t>，</w:t>
      </w:r>
      <w:r>
        <w:rPr>
          <w:rFonts w:hint="eastAsia" w:ascii="楷体_GB2312" w:hAnsi="Times New Roman" w:eastAsia="楷体_GB2312" w:cs="Times New Roman"/>
          <w:bCs/>
          <w:sz w:val="24"/>
          <w:szCs w:val="24"/>
        </w:rPr>
        <w:t>该表</w:t>
      </w:r>
      <w:r>
        <w:rPr>
          <w:rFonts w:hint="eastAsia" w:ascii="楷体_GB2312" w:hAnsi="Times New Roman" w:eastAsia="楷体_GB2312" w:cs="Times New Roman"/>
          <w:bCs/>
          <w:sz w:val="24"/>
          <w:szCs w:val="24"/>
          <w:lang w:val="en-US" w:eastAsia="zh-CN"/>
        </w:rPr>
        <w:t>最后</w:t>
      </w:r>
      <w:r>
        <w:rPr>
          <w:rFonts w:hint="eastAsia" w:ascii="楷体_GB2312" w:hAnsi="Times New Roman" w:eastAsia="楷体_GB2312" w:cs="Times New Roman"/>
          <w:bCs/>
          <w:sz w:val="24"/>
          <w:szCs w:val="24"/>
        </w:rPr>
        <w:t>交至行政楼教务部A1-</w:t>
      </w:r>
      <w:r>
        <w:rPr>
          <w:rFonts w:hint="eastAsia" w:ascii="楷体_GB2312" w:hAnsi="Times New Roman" w:eastAsia="楷体_GB2312" w:cs="Times New Roman"/>
          <w:bCs/>
          <w:sz w:val="24"/>
          <w:szCs w:val="24"/>
          <w:lang w:val="en-US" w:eastAsia="zh-CN"/>
        </w:rPr>
        <w:t>210林</w:t>
      </w:r>
      <w:r>
        <w:rPr>
          <w:rFonts w:hint="eastAsia" w:ascii="楷体_GB2312" w:hAnsi="Times New Roman" w:eastAsia="楷体_GB2312" w:cs="Times New Roman"/>
          <w:bCs/>
          <w:sz w:val="24"/>
          <w:szCs w:val="24"/>
        </w:rPr>
        <w:t>老师处</w:t>
      </w:r>
      <w:r>
        <w:rPr>
          <w:rFonts w:hint="eastAsia" w:ascii="楷体_GB2312" w:hAnsi="Times New Roman" w:eastAsia="楷体_GB2312" w:cs="Times New Roman"/>
          <w:bCs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ind w:left="480" w:leftChars="0"/>
        <w:rPr>
          <w:rFonts w:hint="default" w:ascii="楷体_GB2312" w:hAnsi="Times New Roman" w:eastAsia="楷体_GB2312" w:cs="Times New Roman"/>
          <w:bCs/>
          <w:sz w:val="24"/>
          <w:szCs w:val="24"/>
          <w:lang w:val="en-US" w:eastAsia="zh-CN"/>
        </w:rPr>
      </w:pPr>
      <w:r>
        <w:rPr>
          <w:rFonts w:hint="eastAsia" w:ascii="楷体_GB2312" w:hAnsi="Times New Roman" w:eastAsia="楷体_GB2312" w:cs="Times New Roman"/>
          <w:bCs/>
          <w:sz w:val="24"/>
          <w:szCs w:val="24"/>
          <w:lang w:val="en-US" w:eastAsia="zh-CN"/>
        </w:rPr>
        <w:t>3.交表时，学生需提交纸质版缴费记录截图证明，缴费记录查看流程：登录广州</w:t>
      </w:r>
      <w:bookmarkStart w:id="0" w:name="_GoBack"/>
      <w:bookmarkEnd w:id="0"/>
      <w:r>
        <w:rPr>
          <w:rFonts w:hint="eastAsia" w:ascii="楷体_GB2312" w:hAnsi="Times New Roman" w:eastAsia="楷体_GB2312" w:cs="Times New Roman"/>
          <w:bCs/>
          <w:sz w:val="24"/>
          <w:szCs w:val="24"/>
          <w:lang w:val="en-US" w:eastAsia="zh-CN"/>
        </w:rPr>
        <w:t>南方学院信息门户-收费平台-缴费记录。</w:t>
      </w:r>
    </w:p>
    <w:p>
      <w:pPr>
        <w:numPr>
          <w:ilvl w:val="0"/>
          <w:numId w:val="0"/>
        </w:numPr>
        <w:ind w:left="480" w:leftChars="0"/>
        <w:rPr>
          <w:rFonts w:hint="default" w:ascii="楷体_GB2312" w:hAnsi="Times New Roman" w:eastAsia="楷体_GB2312" w:cs="Times New Roman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80" w:leftChars="0"/>
        <w:rPr>
          <w:rFonts w:hint="eastAsia" w:ascii="楷体_GB2312" w:hAnsi="Times New Roman" w:eastAsia="楷体_GB2312" w:cs="Times New Roman"/>
          <w:bCs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楷体_GB2312" w:eastAsia="楷体_GB2312"/>
          <w:bCs/>
          <w:color w:val="000000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楷体_GB2312" w:eastAsia="楷体_GB2312"/>
          <w:bCs/>
          <w:color w:val="000000"/>
          <w:szCs w:val="21"/>
        </w:rPr>
      </w:pPr>
    </w:p>
    <w:p>
      <w:pPr>
        <w:rPr>
          <w:rFonts w:hint="eastAsia" w:ascii="楷体_GB2312" w:hAnsi="Times New Roman" w:eastAsia="楷体_GB2312" w:cs="Times New Roman"/>
          <w:bCs/>
          <w:szCs w:val="21"/>
        </w:rPr>
      </w:pPr>
    </w:p>
    <w:p>
      <w:pPr>
        <w:rPr>
          <w:rFonts w:hint="eastAsia" w:ascii="楷体_GB2312" w:hAnsi="Times New Roman" w:eastAsia="楷体_GB2312" w:cs="Times New Roman"/>
          <w:bCs/>
          <w:szCs w:val="21"/>
        </w:rPr>
      </w:pPr>
    </w:p>
    <w:p>
      <w:pPr>
        <w:rPr>
          <w:rFonts w:hint="eastAsia" w:ascii="楷体_GB2312" w:hAnsi="Times New Roman" w:eastAsia="楷体_GB2312" w:cs="Times New Roman"/>
          <w:bCs/>
          <w:szCs w:val="21"/>
        </w:rPr>
      </w:pPr>
    </w:p>
    <w:p>
      <w:pPr>
        <w:rPr>
          <w:rFonts w:hint="eastAsia" w:ascii="楷体_GB2312" w:hAnsi="Times New Roman" w:eastAsia="楷体_GB2312" w:cs="Times New Roman"/>
          <w:bCs/>
          <w:szCs w:val="21"/>
        </w:rPr>
      </w:pPr>
    </w:p>
    <w:p>
      <w:pPr>
        <w:rPr>
          <w:rFonts w:hint="eastAsia" w:ascii="楷体_GB2312" w:hAnsi="Times New Roman" w:eastAsia="楷体_GB2312" w:cs="Times New Roman"/>
          <w:bCs/>
          <w:szCs w:val="21"/>
        </w:rPr>
      </w:pPr>
    </w:p>
    <w:p>
      <w:pPr>
        <w:rPr>
          <w:rFonts w:hint="eastAsia" w:ascii="楷体_GB2312" w:hAnsi="Times New Roman" w:eastAsia="楷体_GB2312" w:cs="Times New Roman"/>
          <w:bCs/>
          <w:szCs w:val="21"/>
        </w:rPr>
      </w:pPr>
    </w:p>
    <w:p>
      <w:pPr>
        <w:rPr>
          <w:rFonts w:hint="eastAsia" w:ascii="楷体_GB2312" w:hAnsi="Times New Roman" w:eastAsia="楷体_GB2312" w:cs="Times New Roman"/>
          <w:bCs/>
          <w:szCs w:val="21"/>
        </w:rPr>
      </w:pPr>
    </w:p>
    <w:p>
      <w:pPr>
        <w:rPr>
          <w:rFonts w:hint="eastAsia" w:ascii="楷体_GB2312" w:hAnsi="Times New Roman" w:eastAsia="楷体_GB2312" w:cs="Times New Roman"/>
          <w:bCs/>
          <w:szCs w:val="21"/>
        </w:rPr>
      </w:pPr>
    </w:p>
    <w:p>
      <w:pPr>
        <w:rPr>
          <w:rFonts w:hint="eastAsia" w:ascii="楷体_GB2312" w:hAnsi="Times New Roman" w:eastAsia="楷体_GB2312" w:cs="Times New Roman"/>
          <w:bCs/>
          <w:szCs w:val="21"/>
        </w:rPr>
      </w:pPr>
    </w:p>
    <w:p>
      <w:pPr>
        <w:rPr>
          <w:rFonts w:hint="eastAsia" w:ascii="楷体_GB2312" w:hAnsi="Times New Roman" w:eastAsia="楷体_GB2312" w:cs="Times New Roman"/>
          <w:bCs/>
          <w:szCs w:val="21"/>
        </w:rPr>
      </w:pPr>
    </w:p>
    <w:p>
      <w:pPr>
        <w:rPr>
          <w:rFonts w:hint="eastAsia" w:ascii="楷体_GB2312" w:hAnsi="Times New Roman" w:eastAsia="楷体_GB2312" w:cs="Times New Roman"/>
          <w:bCs/>
          <w:szCs w:val="21"/>
        </w:rPr>
      </w:pPr>
    </w:p>
    <w:p>
      <w:pPr>
        <w:rPr>
          <w:rFonts w:hint="eastAsia" w:ascii="楷体_GB2312" w:hAnsi="Times New Roman" w:eastAsia="楷体_GB2312" w:cs="Times New Roman"/>
          <w:bCs/>
          <w:szCs w:val="21"/>
        </w:rPr>
      </w:pPr>
    </w:p>
    <w:p>
      <w:pPr>
        <w:rPr>
          <w:rFonts w:hint="eastAsia" w:ascii="楷体_GB2312" w:hAnsi="Times New Roman" w:eastAsia="楷体_GB2312" w:cs="Times New Roman"/>
          <w:bCs/>
          <w:szCs w:val="21"/>
        </w:rPr>
      </w:pPr>
    </w:p>
    <w:sectPr>
      <w:pgSz w:w="11906" w:h="16838"/>
      <w:pgMar w:top="935" w:right="748" w:bottom="935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YjJjMTVhMDY1MGMzODY5NDg4NTYxNWUxOTM3NzQifQ=="/>
  </w:docVars>
  <w:rsids>
    <w:rsidRoot w:val="00172DED"/>
    <w:rsid w:val="00172DED"/>
    <w:rsid w:val="001E6C36"/>
    <w:rsid w:val="00224E50"/>
    <w:rsid w:val="00230B8E"/>
    <w:rsid w:val="003F6224"/>
    <w:rsid w:val="004D48E0"/>
    <w:rsid w:val="008A27A8"/>
    <w:rsid w:val="00946C42"/>
    <w:rsid w:val="009C0994"/>
    <w:rsid w:val="00AB644A"/>
    <w:rsid w:val="00C276E5"/>
    <w:rsid w:val="00CC23C3"/>
    <w:rsid w:val="00E01790"/>
    <w:rsid w:val="029A5F48"/>
    <w:rsid w:val="02A70150"/>
    <w:rsid w:val="02B32841"/>
    <w:rsid w:val="0475303C"/>
    <w:rsid w:val="060D0B8B"/>
    <w:rsid w:val="060E6303"/>
    <w:rsid w:val="075858E6"/>
    <w:rsid w:val="08C55336"/>
    <w:rsid w:val="09CB47DF"/>
    <w:rsid w:val="0B226048"/>
    <w:rsid w:val="0B82453A"/>
    <w:rsid w:val="0BF03AF7"/>
    <w:rsid w:val="0BF702B2"/>
    <w:rsid w:val="0C754A76"/>
    <w:rsid w:val="0DCC5CD5"/>
    <w:rsid w:val="0EC26D92"/>
    <w:rsid w:val="118D539F"/>
    <w:rsid w:val="126852B5"/>
    <w:rsid w:val="12995FE7"/>
    <w:rsid w:val="129F5C30"/>
    <w:rsid w:val="12B20CD7"/>
    <w:rsid w:val="13F40A77"/>
    <w:rsid w:val="151100C7"/>
    <w:rsid w:val="1532231A"/>
    <w:rsid w:val="15667E81"/>
    <w:rsid w:val="162F33A6"/>
    <w:rsid w:val="17236E49"/>
    <w:rsid w:val="184F79D4"/>
    <w:rsid w:val="190F385F"/>
    <w:rsid w:val="19C77635"/>
    <w:rsid w:val="1A285371"/>
    <w:rsid w:val="1AE95C97"/>
    <w:rsid w:val="1AF16275"/>
    <w:rsid w:val="1CF23693"/>
    <w:rsid w:val="1D0B603F"/>
    <w:rsid w:val="1EC77A97"/>
    <w:rsid w:val="215D066F"/>
    <w:rsid w:val="22A5599B"/>
    <w:rsid w:val="22EB4050"/>
    <w:rsid w:val="236041EB"/>
    <w:rsid w:val="23BA7D51"/>
    <w:rsid w:val="244C46E2"/>
    <w:rsid w:val="24E5308B"/>
    <w:rsid w:val="28144E4B"/>
    <w:rsid w:val="2DB52186"/>
    <w:rsid w:val="2E2F4172"/>
    <w:rsid w:val="2F297732"/>
    <w:rsid w:val="2F3F7645"/>
    <w:rsid w:val="2F652181"/>
    <w:rsid w:val="314C4BEE"/>
    <w:rsid w:val="31C34866"/>
    <w:rsid w:val="32A44FDD"/>
    <w:rsid w:val="36157445"/>
    <w:rsid w:val="37D24FB6"/>
    <w:rsid w:val="3C013631"/>
    <w:rsid w:val="3C8901C4"/>
    <w:rsid w:val="3D8A125E"/>
    <w:rsid w:val="3E61145D"/>
    <w:rsid w:val="3F0B043D"/>
    <w:rsid w:val="3FDA15B1"/>
    <w:rsid w:val="40B96714"/>
    <w:rsid w:val="41674EAF"/>
    <w:rsid w:val="41C3399A"/>
    <w:rsid w:val="425C50AA"/>
    <w:rsid w:val="425F1AD7"/>
    <w:rsid w:val="428725A0"/>
    <w:rsid w:val="42B25621"/>
    <w:rsid w:val="432B44B2"/>
    <w:rsid w:val="43716E38"/>
    <w:rsid w:val="439C5B79"/>
    <w:rsid w:val="447A3B48"/>
    <w:rsid w:val="44DC318A"/>
    <w:rsid w:val="47250495"/>
    <w:rsid w:val="47481ECB"/>
    <w:rsid w:val="47D474AE"/>
    <w:rsid w:val="47F754E8"/>
    <w:rsid w:val="48861284"/>
    <w:rsid w:val="493B7E96"/>
    <w:rsid w:val="494464BB"/>
    <w:rsid w:val="4945743F"/>
    <w:rsid w:val="498F40AC"/>
    <w:rsid w:val="4992525A"/>
    <w:rsid w:val="49D535DF"/>
    <w:rsid w:val="49DE02D4"/>
    <w:rsid w:val="49DE5388"/>
    <w:rsid w:val="4AE10E4B"/>
    <w:rsid w:val="4AFA359D"/>
    <w:rsid w:val="4BAB27DE"/>
    <w:rsid w:val="4BB77440"/>
    <w:rsid w:val="4D216C24"/>
    <w:rsid w:val="4F09140E"/>
    <w:rsid w:val="51035357"/>
    <w:rsid w:val="51C70180"/>
    <w:rsid w:val="52384F1D"/>
    <w:rsid w:val="54864DDA"/>
    <w:rsid w:val="560653C1"/>
    <w:rsid w:val="56297661"/>
    <w:rsid w:val="571E0D38"/>
    <w:rsid w:val="57C95865"/>
    <w:rsid w:val="57FF5A8C"/>
    <w:rsid w:val="59F0464D"/>
    <w:rsid w:val="5A2F2730"/>
    <w:rsid w:val="5BFB21FD"/>
    <w:rsid w:val="5CA62FC8"/>
    <w:rsid w:val="5F6E7164"/>
    <w:rsid w:val="5FD0087C"/>
    <w:rsid w:val="615165AF"/>
    <w:rsid w:val="61CC69BE"/>
    <w:rsid w:val="62583B62"/>
    <w:rsid w:val="634814FD"/>
    <w:rsid w:val="64F12F7F"/>
    <w:rsid w:val="668E30F1"/>
    <w:rsid w:val="66CF39D6"/>
    <w:rsid w:val="69201A7E"/>
    <w:rsid w:val="6A2227E8"/>
    <w:rsid w:val="6B79509D"/>
    <w:rsid w:val="6B850E4D"/>
    <w:rsid w:val="6BB17114"/>
    <w:rsid w:val="7058797B"/>
    <w:rsid w:val="70B06A7D"/>
    <w:rsid w:val="70B97516"/>
    <w:rsid w:val="736832A0"/>
    <w:rsid w:val="756742DD"/>
    <w:rsid w:val="756E192D"/>
    <w:rsid w:val="7573106F"/>
    <w:rsid w:val="78B07030"/>
    <w:rsid w:val="79BC6D28"/>
    <w:rsid w:val="79EB2638"/>
    <w:rsid w:val="7A907CF8"/>
    <w:rsid w:val="7C35389E"/>
    <w:rsid w:val="7CBC6073"/>
    <w:rsid w:val="7D011F2A"/>
    <w:rsid w:val="7D751453"/>
    <w:rsid w:val="7D874777"/>
    <w:rsid w:val="7DB71189"/>
    <w:rsid w:val="7E99246A"/>
    <w:rsid w:val="7EDA402E"/>
    <w:rsid w:val="7FF8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187</Characters>
  <Lines>2</Lines>
  <Paragraphs>1</Paragraphs>
  <TotalTime>0</TotalTime>
  <ScaleCrop>false</ScaleCrop>
  <LinksUpToDate>false</LinksUpToDate>
  <CharactersWithSpaces>282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Carina 97</cp:lastModifiedBy>
  <cp:lastPrinted>2021-03-03T07:32:00Z</cp:lastPrinted>
  <dcterms:modified xsi:type="dcterms:W3CDTF">2022-09-29T08:22:07Z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AF06C031ADC84D74B8DA8BADAFB678C7</vt:lpwstr>
  </property>
</Properties>
</file>